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1AD38193"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00DA2E23">
        <w:rPr>
          <w:rFonts w:ascii="Tahoma" w:hAnsi="Tahoma" w:cs="Tahoma"/>
          <w:bCs/>
          <w:color w:val="FF0000"/>
          <w:sz w:val="32"/>
          <w:szCs w:val="32"/>
          <w:lang w:val="en-PH"/>
        </w:rPr>
        <w:t>RH</w:t>
      </w:r>
      <w:r w:rsidRPr="005408C2">
        <w:rPr>
          <w:rFonts w:ascii="Tahoma" w:hAnsi="Tahoma" w:cs="Tahoma"/>
          <w:bCs/>
          <w:color w:val="FF0000"/>
          <w:sz w:val="32"/>
          <w:szCs w:val="32"/>
          <w:lang w:val="en-PH"/>
        </w:rPr>
        <w:t>00</w:t>
      </w:r>
      <w:r w:rsidR="004469B4">
        <w:rPr>
          <w:rFonts w:ascii="Tahoma" w:hAnsi="Tahoma" w:cs="Tahoma"/>
          <w:bCs/>
          <w:color w:val="FF0000"/>
          <w:sz w:val="32"/>
          <w:szCs w:val="32"/>
          <w:lang w:val="en-PH"/>
        </w:rPr>
        <w:t>0</w:t>
      </w:r>
      <w:r w:rsidR="0055732B">
        <w:rPr>
          <w:rFonts w:ascii="Tahoma" w:hAnsi="Tahoma" w:cs="Tahoma"/>
          <w:bCs/>
          <w:color w:val="FF0000"/>
          <w:sz w:val="32"/>
          <w:szCs w:val="32"/>
          <w:lang w:val="en-PH"/>
        </w:rPr>
        <w:t>3</w:t>
      </w:r>
    </w:p>
    <w:p w14:paraId="5FB743FD" w14:textId="7D710E93" w:rsidR="006661D3"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Pr>
          <w:rFonts w:ascii="Tahoma" w:hAnsi="Tahoma" w:cs="Tahoma"/>
          <w:b/>
          <w:bCs/>
          <w:iCs/>
          <w:color w:val="262626"/>
          <w:sz w:val="32"/>
          <w:szCs w:val="32"/>
          <w:lang w:val="en-PH"/>
        </w:rPr>
        <w:t xml:space="preserve">  </w:t>
      </w:r>
      <w:r w:rsidR="006661D3" w:rsidRPr="006661D3">
        <w:rPr>
          <w:rFonts w:ascii="Tahoma" w:hAnsi="Tahoma" w:cs="Tahoma"/>
          <w:b/>
          <w:bCs/>
          <w:iCs/>
          <w:color w:val="FF0000"/>
          <w:sz w:val="32"/>
          <w:szCs w:val="22"/>
          <w:lang w:val="en-PH"/>
        </w:rPr>
        <w:t xml:space="preserve"> </w:t>
      </w:r>
      <w:r w:rsidR="00455940">
        <w:rPr>
          <w:rFonts w:ascii="Tahoma" w:hAnsi="Tahoma" w:cs="Tahoma"/>
          <w:b/>
          <w:bCs/>
          <w:iCs/>
          <w:color w:val="FF0000"/>
          <w:sz w:val="32"/>
          <w:szCs w:val="32"/>
          <w:lang w:val="en-PH"/>
        </w:rPr>
        <w:t>Supply and D</w:t>
      </w:r>
      <w:r w:rsidR="00642C17">
        <w:rPr>
          <w:rFonts w:ascii="Tahoma" w:hAnsi="Tahoma" w:cs="Tahoma"/>
          <w:b/>
          <w:bCs/>
          <w:iCs/>
          <w:color w:val="FF0000"/>
          <w:sz w:val="32"/>
          <w:szCs w:val="32"/>
          <w:lang w:val="en-PH"/>
        </w:rPr>
        <w:t xml:space="preserve">elivery of </w:t>
      </w:r>
      <w:r w:rsidR="0055732B">
        <w:rPr>
          <w:rFonts w:ascii="Tahoma" w:hAnsi="Tahoma" w:cs="Tahoma"/>
          <w:b/>
          <w:bCs/>
          <w:iCs/>
          <w:color w:val="FF0000"/>
          <w:sz w:val="32"/>
          <w:szCs w:val="32"/>
          <w:lang w:val="en-PH"/>
        </w:rPr>
        <w:t xml:space="preserve">various Construction </w:t>
      </w:r>
      <w:r w:rsidR="00DD27FE">
        <w:rPr>
          <w:rFonts w:ascii="Tahoma" w:hAnsi="Tahoma" w:cs="Tahoma"/>
          <w:b/>
          <w:bCs/>
          <w:iCs/>
          <w:color w:val="FF0000"/>
          <w:sz w:val="32"/>
          <w:szCs w:val="32"/>
          <w:lang w:val="en-PH"/>
        </w:rPr>
        <w:t xml:space="preserve">Materials </w:t>
      </w:r>
      <w:r w:rsidR="0055732B">
        <w:rPr>
          <w:rFonts w:ascii="Tahoma" w:hAnsi="Tahoma" w:cs="Tahoma"/>
          <w:b/>
          <w:bCs/>
          <w:iCs/>
          <w:color w:val="FF0000"/>
          <w:sz w:val="32"/>
          <w:szCs w:val="32"/>
          <w:lang w:val="en-PH"/>
        </w:rPr>
        <w:t xml:space="preserve">and Supplies (Lot 1 &amp; Lot 2) </w:t>
      </w:r>
      <w:r w:rsidR="00DD27FE">
        <w:rPr>
          <w:rFonts w:ascii="Tahoma" w:hAnsi="Tahoma" w:cs="Tahoma"/>
          <w:b/>
          <w:bCs/>
          <w:iCs/>
          <w:color w:val="FF0000"/>
          <w:sz w:val="32"/>
          <w:szCs w:val="32"/>
          <w:lang w:val="en-PH"/>
        </w:rPr>
        <w:t>for use in the Maintenance of National Roads and Bridges</w:t>
      </w:r>
    </w:p>
    <w:p w14:paraId="2B02949F" w14:textId="23A45453"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w:t>
      </w:r>
      <w:r w:rsidR="0055732B">
        <w:rPr>
          <w:rFonts w:ascii="Tahoma" w:hAnsi="Tahoma" w:cs="Tahoma"/>
          <w:b/>
          <w:color w:val="262626"/>
          <w:sz w:val="32"/>
          <w:szCs w:val="32"/>
        </w:rPr>
        <w:t xml:space="preserve"> </w:t>
      </w:r>
      <w:r>
        <w:rPr>
          <w:rFonts w:ascii="Tahoma" w:hAnsi="Tahoma" w:cs="Tahoma"/>
          <w:b/>
          <w:color w:val="262626"/>
          <w:sz w:val="32"/>
          <w:szCs w:val="32"/>
        </w:rPr>
        <w:t>LOCATION</w:t>
      </w:r>
      <w:r>
        <w:rPr>
          <w:rFonts w:ascii="Tahoma" w:hAnsi="Tahoma" w:cs="Tahoma"/>
          <w:b/>
          <w:color w:val="262626"/>
          <w:sz w:val="32"/>
          <w:szCs w:val="32"/>
          <w:lang w:val="en-PH"/>
        </w:rPr>
        <w:t xml:space="preserve">: </w:t>
      </w:r>
      <w:proofErr w:type="spellStart"/>
      <w:r w:rsidR="0055732B" w:rsidRPr="0055732B">
        <w:rPr>
          <w:rFonts w:ascii="Tahoma" w:hAnsi="Tahoma" w:cs="Tahoma"/>
          <w:b/>
          <w:color w:val="FF0000"/>
          <w:sz w:val="32"/>
          <w:szCs w:val="32"/>
          <w:lang w:val="en-PH"/>
        </w:rPr>
        <w:t>Bais-Kabankalan</w:t>
      </w:r>
      <w:proofErr w:type="spellEnd"/>
      <w:r w:rsidR="0055732B" w:rsidRPr="0055732B">
        <w:rPr>
          <w:rFonts w:ascii="Tahoma" w:hAnsi="Tahoma" w:cs="Tahoma"/>
          <w:b/>
          <w:color w:val="FF0000"/>
          <w:sz w:val="32"/>
          <w:szCs w:val="32"/>
          <w:lang w:val="en-PH"/>
        </w:rPr>
        <w:t xml:space="preserve"> Road, </w:t>
      </w:r>
      <w:proofErr w:type="spellStart"/>
      <w:r w:rsidR="0055732B" w:rsidRPr="0055732B">
        <w:rPr>
          <w:rFonts w:ascii="Tahoma" w:hAnsi="Tahoma" w:cs="Tahoma"/>
          <w:b/>
          <w:color w:val="FF0000"/>
          <w:sz w:val="32"/>
          <w:szCs w:val="32"/>
          <w:lang w:val="en-PH"/>
        </w:rPr>
        <w:t>Bayawan-Mabinay</w:t>
      </w:r>
      <w:proofErr w:type="spellEnd"/>
      <w:r w:rsidR="0055732B" w:rsidRPr="0055732B">
        <w:rPr>
          <w:rFonts w:ascii="Tahoma" w:hAnsi="Tahoma" w:cs="Tahoma"/>
          <w:b/>
          <w:color w:val="FF0000"/>
          <w:sz w:val="32"/>
          <w:szCs w:val="32"/>
          <w:lang w:val="en-PH"/>
        </w:rPr>
        <w:t xml:space="preserve"> Road, and Dumaguete North Road</w:t>
      </w:r>
      <w:r w:rsidRPr="0055732B">
        <w:rPr>
          <w:rFonts w:ascii="Tahoma" w:hAnsi="Tahoma" w:cs="Tahoma"/>
          <w:b/>
          <w:bCs/>
          <w:color w:val="FF0000"/>
          <w:sz w:val="32"/>
          <w:szCs w:val="32"/>
        </w:rPr>
        <w:t xml:space="preserve">   </w:t>
      </w:r>
      <w:r w:rsidRPr="0055732B">
        <w:rPr>
          <w:rFonts w:ascii="Arial" w:hAnsi="Arial" w:cs="Arial"/>
          <w:b/>
          <w:color w:val="FF0000"/>
          <w:sz w:val="32"/>
          <w:szCs w:val="32"/>
        </w:rPr>
        <w:t xml:space="preserve">                                     </w:t>
      </w:r>
      <w:r w:rsidRPr="0055732B">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4EA1E8E8" w14:textId="43B06B40"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DD27FE">
        <w:rPr>
          <w:rFonts w:ascii="Arial" w:hAnsi="Arial" w:cs="Arial"/>
          <w:color w:val="FF0000"/>
          <w:sz w:val="28"/>
          <w:highlight w:val="yellow"/>
        </w:rPr>
        <w:t xml:space="preserve">June </w:t>
      </w:r>
      <w:r w:rsidR="0055732B">
        <w:rPr>
          <w:rFonts w:ascii="Arial" w:hAnsi="Arial" w:cs="Arial"/>
          <w:color w:val="FF0000"/>
          <w:sz w:val="28"/>
          <w:highlight w:val="yellow"/>
        </w:rPr>
        <w:t>25</w:t>
      </w:r>
      <w:r w:rsidR="00DA2E23">
        <w:rPr>
          <w:rFonts w:ascii="Arial" w:hAnsi="Arial" w:cs="Arial"/>
          <w:color w:val="FF0000"/>
          <w:sz w:val="28"/>
          <w:highlight w:val="yellow"/>
        </w:rPr>
        <w:t>, 2025 @ 10:00 AM</w:t>
      </w:r>
    </w:p>
    <w:p w14:paraId="3470FDB9" w14:textId="393F9BFE"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55732B">
        <w:rPr>
          <w:rFonts w:ascii="Arial" w:hAnsi="Arial" w:cs="Arial"/>
          <w:b/>
          <w:color w:val="FF0000"/>
          <w:sz w:val="28"/>
          <w:highlight w:val="yellow"/>
        </w:rPr>
        <w:t>June 5</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67F6">
        <w:rPr>
          <w:rFonts w:ascii="Arial" w:hAnsi="Arial" w:cs="Arial"/>
          <w:b/>
          <w:color w:val="FF0000"/>
          <w:sz w:val="28"/>
          <w:highlight w:val="yellow"/>
        </w:rPr>
        <w:t xml:space="preserve"> </w:t>
      </w:r>
      <w:r w:rsidR="00DD27FE">
        <w:rPr>
          <w:rFonts w:ascii="Arial" w:hAnsi="Arial" w:cs="Arial"/>
          <w:b/>
          <w:color w:val="FF0000"/>
          <w:sz w:val="28"/>
          <w:highlight w:val="yellow"/>
        </w:rPr>
        <w:t xml:space="preserve">June </w:t>
      </w:r>
      <w:r w:rsidR="0055732B">
        <w:rPr>
          <w:rFonts w:ascii="Arial" w:hAnsi="Arial" w:cs="Arial"/>
          <w:b/>
          <w:color w:val="FF0000"/>
          <w:sz w:val="28"/>
          <w:highlight w:val="yellow"/>
        </w:rPr>
        <w:t>25</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2D15110A" w:rsidR="00FD2651" w:rsidRDefault="00FD2651">
      <w:pPr>
        <w:jc w:val="center"/>
        <w:rPr>
          <w:b/>
          <w:sz w:val="32"/>
          <w:szCs w:val="32"/>
        </w:rPr>
      </w:pPr>
    </w:p>
    <w:p w14:paraId="1C3B66C8" w14:textId="2DE2B856" w:rsidR="00D36A55" w:rsidRDefault="00D36A55">
      <w:pPr>
        <w:jc w:val="center"/>
        <w:rPr>
          <w:b/>
          <w:sz w:val="32"/>
          <w:szCs w:val="32"/>
        </w:rPr>
      </w:pPr>
    </w:p>
    <w:p w14:paraId="6DC67F20" w14:textId="77777777" w:rsidR="00D36A55" w:rsidRPr="006073D7" w:rsidRDefault="00D36A55">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w:lastRenderedPageBreak/>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55732B" w:rsidRDefault="0055732B">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55732B" w:rsidRDefault="0055732B">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lastRenderedPageBreak/>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EndPr/>
      <w:sdtContent>
        <w:p w14:paraId="412E578D" w14:textId="70C15945"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4</w:t>
            </w:r>
            <w:r w:rsidR="00FA08A0" w:rsidRPr="00F841B0">
              <w:rPr>
                <w:b/>
                <w:bCs/>
                <w:noProof/>
                <w:webHidden/>
                <w:sz w:val="28"/>
                <w:szCs w:val="28"/>
              </w:rPr>
              <w:fldChar w:fldCharType="end"/>
            </w:r>
          </w:hyperlink>
        </w:p>
        <w:p w14:paraId="29E18548" w14:textId="77BBB12B" w:rsidR="00FA08A0" w:rsidRPr="00F841B0" w:rsidRDefault="00A034D5"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7</w:t>
            </w:r>
            <w:r w:rsidR="00FA08A0" w:rsidRPr="00F841B0">
              <w:rPr>
                <w:b/>
                <w:bCs/>
                <w:noProof/>
                <w:webHidden/>
                <w:sz w:val="28"/>
                <w:szCs w:val="28"/>
              </w:rPr>
              <w:fldChar w:fldCharType="end"/>
            </w:r>
          </w:hyperlink>
        </w:p>
        <w:p w14:paraId="4BC2D274" w14:textId="74C030FC" w:rsidR="00FA08A0" w:rsidRPr="00F841B0" w:rsidRDefault="00A034D5"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14</w:t>
            </w:r>
            <w:r w:rsidR="00FA08A0" w:rsidRPr="00F841B0">
              <w:rPr>
                <w:b/>
                <w:bCs/>
                <w:noProof/>
                <w:webHidden/>
                <w:sz w:val="28"/>
                <w:szCs w:val="28"/>
              </w:rPr>
              <w:fldChar w:fldCharType="end"/>
            </w:r>
          </w:hyperlink>
        </w:p>
        <w:p w14:paraId="0C1087EE" w14:textId="604A47E1" w:rsidR="00FA08A0" w:rsidRDefault="00A034D5"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sidR="00D81A44">
              <w:rPr>
                <w:noProof/>
                <w:webHidden/>
              </w:rPr>
              <w:t>15</w:t>
            </w:r>
            <w:r w:rsidR="00FA08A0">
              <w:rPr>
                <w:noProof/>
                <w:webHidden/>
              </w:rPr>
              <w:fldChar w:fldCharType="end"/>
            </w:r>
          </w:hyperlink>
        </w:p>
        <w:p w14:paraId="713B7C7E" w14:textId="5172675B" w:rsidR="00FA08A0" w:rsidRDefault="00A034D5"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sidR="00D81A44">
              <w:rPr>
                <w:noProof/>
                <w:webHidden/>
              </w:rPr>
              <w:t>15</w:t>
            </w:r>
            <w:r w:rsidR="00FA08A0">
              <w:rPr>
                <w:noProof/>
                <w:webHidden/>
              </w:rPr>
              <w:fldChar w:fldCharType="end"/>
            </w:r>
          </w:hyperlink>
        </w:p>
        <w:p w14:paraId="02CD16DA" w14:textId="242E1311" w:rsidR="00FA08A0" w:rsidRDefault="00A034D5"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sidR="00D81A44">
              <w:rPr>
                <w:noProof/>
                <w:webHidden/>
              </w:rPr>
              <w:t>15</w:t>
            </w:r>
            <w:r w:rsidR="00FA08A0">
              <w:rPr>
                <w:noProof/>
                <w:webHidden/>
              </w:rPr>
              <w:fldChar w:fldCharType="end"/>
            </w:r>
          </w:hyperlink>
        </w:p>
        <w:p w14:paraId="10F26D15" w14:textId="4C5D44EB" w:rsidR="00FA08A0" w:rsidRDefault="00A034D5"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sidR="00D81A44">
              <w:rPr>
                <w:noProof/>
                <w:webHidden/>
              </w:rPr>
              <w:t>16</w:t>
            </w:r>
            <w:r w:rsidR="00FA08A0">
              <w:rPr>
                <w:noProof/>
                <w:webHidden/>
              </w:rPr>
              <w:fldChar w:fldCharType="end"/>
            </w:r>
          </w:hyperlink>
        </w:p>
        <w:p w14:paraId="3F4F87D6" w14:textId="2962E718" w:rsidR="00FA08A0" w:rsidRDefault="00A034D5"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sidR="00D81A44">
              <w:rPr>
                <w:noProof/>
                <w:webHidden/>
              </w:rPr>
              <w:t>16</w:t>
            </w:r>
            <w:r w:rsidR="00FA08A0">
              <w:rPr>
                <w:noProof/>
                <w:webHidden/>
              </w:rPr>
              <w:fldChar w:fldCharType="end"/>
            </w:r>
          </w:hyperlink>
        </w:p>
        <w:p w14:paraId="691AF8FA" w14:textId="3B0F4195" w:rsidR="00FA08A0" w:rsidRDefault="00A034D5"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sidR="00D81A44">
              <w:rPr>
                <w:noProof/>
                <w:webHidden/>
              </w:rPr>
              <w:t>17</w:t>
            </w:r>
            <w:r w:rsidR="00FA08A0">
              <w:rPr>
                <w:noProof/>
                <w:webHidden/>
              </w:rPr>
              <w:fldChar w:fldCharType="end"/>
            </w:r>
          </w:hyperlink>
        </w:p>
        <w:p w14:paraId="4ACE7FA9" w14:textId="4F035042" w:rsidR="00FA08A0" w:rsidRDefault="00A034D5"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sidR="00D81A44">
              <w:rPr>
                <w:noProof/>
                <w:webHidden/>
              </w:rPr>
              <w:t>17</w:t>
            </w:r>
            <w:r w:rsidR="00FA08A0">
              <w:rPr>
                <w:noProof/>
                <w:webHidden/>
              </w:rPr>
              <w:fldChar w:fldCharType="end"/>
            </w:r>
          </w:hyperlink>
        </w:p>
        <w:p w14:paraId="6F04655C" w14:textId="00292574" w:rsidR="00FA08A0" w:rsidRDefault="00A034D5"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sidR="00D81A44">
              <w:rPr>
                <w:noProof/>
                <w:webHidden/>
              </w:rPr>
              <w:t>18</w:t>
            </w:r>
            <w:r w:rsidR="00FA08A0">
              <w:rPr>
                <w:noProof/>
                <w:webHidden/>
              </w:rPr>
              <w:fldChar w:fldCharType="end"/>
            </w:r>
          </w:hyperlink>
        </w:p>
        <w:p w14:paraId="16B17B00" w14:textId="066D9CFC" w:rsidR="00FA08A0" w:rsidRDefault="00A034D5"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sidR="00D81A44">
              <w:rPr>
                <w:noProof/>
                <w:webHidden/>
              </w:rPr>
              <w:t>18</w:t>
            </w:r>
            <w:r w:rsidR="00FA08A0">
              <w:rPr>
                <w:noProof/>
                <w:webHidden/>
              </w:rPr>
              <w:fldChar w:fldCharType="end"/>
            </w:r>
          </w:hyperlink>
        </w:p>
        <w:p w14:paraId="31C87D27" w14:textId="53D8AAEA" w:rsidR="00FA08A0" w:rsidRDefault="00A034D5"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sidR="00D81A44">
              <w:rPr>
                <w:noProof/>
                <w:webHidden/>
              </w:rPr>
              <w:t>18</w:t>
            </w:r>
            <w:r w:rsidR="00FA08A0">
              <w:rPr>
                <w:noProof/>
                <w:webHidden/>
              </w:rPr>
              <w:fldChar w:fldCharType="end"/>
            </w:r>
          </w:hyperlink>
        </w:p>
        <w:p w14:paraId="737605F3" w14:textId="3AA89EB8" w:rsidR="00FA08A0" w:rsidRDefault="00A034D5"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sidR="00D81A44">
              <w:rPr>
                <w:noProof/>
                <w:webHidden/>
              </w:rPr>
              <w:t>19</w:t>
            </w:r>
            <w:r w:rsidR="00FA08A0">
              <w:rPr>
                <w:noProof/>
                <w:webHidden/>
              </w:rPr>
              <w:fldChar w:fldCharType="end"/>
            </w:r>
          </w:hyperlink>
        </w:p>
        <w:p w14:paraId="11CF31BE" w14:textId="635612DC" w:rsidR="00FA08A0" w:rsidRDefault="00A034D5"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sidR="00D81A44">
              <w:rPr>
                <w:noProof/>
                <w:webHidden/>
              </w:rPr>
              <w:t>19</w:t>
            </w:r>
            <w:r w:rsidR="00FA08A0">
              <w:rPr>
                <w:noProof/>
                <w:webHidden/>
              </w:rPr>
              <w:fldChar w:fldCharType="end"/>
            </w:r>
          </w:hyperlink>
        </w:p>
        <w:p w14:paraId="54B4003E" w14:textId="43173275" w:rsidR="00FA08A0" w:rsidRDefault="00A034D5"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sidR="00D81A44">
              <w:rPr>
                <w:noProof/>
                <w:webHidden/>
              </w:rPr>
              <w:t>20</w:t>
            </w:r>
            <w:r w:rsidR="00FA08A0">
              <w:rPr>
                <w:noProof/>
                <w:webHidden/>
              </w:rPr>
              <w:fldChar w:fldCharType="end"/>
            </w:r>
          </w:hyperlink>
        </w:p>
        <w:p w14:paraId="187A2989" w14:textId="1034FBA6" w:rsidR="00FA08A0" w:rsidRDefault="00A034D5"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sidR="00D81A44">
              <w:rPr>
                <w:noProof/>
                <w:webHidden/>
              </w:rPr>
              <w:t>20</w:t>
            </w:r>
            <w:r w:rsidR="00FA08A0">
              <w:rPr>
                <w:noProof/>
                <w:webHidden/>
              </w:rPr>
              <w:fldChar w:fldCharType="end"/>
            </w:r>
          </w:hyperlink>
        </w:p>
        <w:p w14:paraId="21982C89" w14:textId="270CCA05" w:rsidR="00FA08A0" w:rsidRDefault="00A034D5"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sidR="00D81A44">
              <w:rPr>
                <w:noProof/>
                <w:webHidden/>
              </w:rPr>
              <w:t>21</w:t>
            </w:r>
            <w:r w:rsidR="00FA08A0">
              <w:rPr>
                <w:noProof/>
                <w:webHidden/>
              </w:rPr>
              <w:fldChar w:fldCharType="end"/>
            </w:r>
          </w:hyperlink>
        </w:p>
        <w:p w14:paraId="65F14D59" w14:textId="42558096" w:rsidR="00FA08A0" w:rsidRDefault="00A034D5"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sidR="00D81A44">
              <w:rPr>
                <w:noProof/>
                <w:webHidden/>
              </w:rPr>
              <w:t>21</w:t>
            </w:r>
            <w:r w:rsidR="00FA08A0">
              <w:rPr>
                <w:noProof/>
                <w:webHidden/>
              </w:rPr>
              <w:fldChar w:fldCharType="end"/>
            </w:r>
          </w:hyperlink>
        </w:p>
        <w:p w14:paraId="75313768" w14:textId="6825A846" w:rsidR="00FA08A0" w:rsidRDefault="00A034D5"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sidR="00D81A44">
              <w:rPr>
                <w:noProof/>
                <w:webHidden/>
              </w:rPr>
              <w:t>21</w:t>
            </w:r>
            <w:r w:rsidR="00FA08A0">
              <w:rPr>
                <w:noProof/>
                <w:webHidden/>
              </w:rPr>
              <w:fldChar w:fldCharType="end"/>
            </w:r>
          </w:hyperlink>
        </w:p>
        <w:p w14:paraId="7C277615" w14:textId="5A082732" w:rsidR="00FA08A0" w:rsidRDefault="00A034D5"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sidR="00D81A44">
              <w:rPr>
                <w:noProof/>
                <w:webHidden/>
              </w:rPr>
              <w:t>22</w:t>
            </w:r>
            <w:r w:rsidR="00FA08A0">
              <w:rPr>
                <w:noProof/>
                <w:webHidden/>
              </w:rPr>
              <w:fldChar w:fldCharType="end"/>
            </w:r>
          </w:hyperlink>
        </w:p>
        <w:p w14:paraId="10E9F3A6" w14:textId="45030B6A" w:rsidR="00FA08A0" w:rsidRDefault="00A034D5"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sidR="00D81A44">
              <w:rPr>
                <w:noProof/>
                <w:webHidden/>
              </w:rPr>
              <w:t>22</w:t>
            </w:r>
            <w:r w:rsidR="00FA08A0">
              <w:rPr>
                <w:noProof/>
                <w:webHidden/>
              </w:rPr>
              <w:fldChar w:fldCharType="end"/>
            </w:r>
          </w:hyperlink>
        </w:p>
        <w:p w14:paraId="7A34F00F" w14:textId="5BD8584C" w:rsidR="00FA08A0" w:rsidRDefault="00A034D5"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sidR="00D81A44">
              <w:rPr>
                <w:noProof/>
                <w:webHidden/>
              </w:rPr>
              <w:t>23</w:t>
            </w:r>
            <w:r w:rsidR="00FA08A0">
              <w:rPr>
                <w:noProof/>
                <w:webHidden/>
              </w:rPr>
              <w:fldChar w:fldCharType="end"/>
            </w:r>
          </w:hyperlink>
        </w:p>
        <w:p w14:paraId="5BEA5799" w14:textId="0A2B4A50" w:rsidR="00FA08A0" w:rsidRDefault="00A034D5"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sidR="00D81A44">
              <w:rPr>
                <w:noProof/>
                <w:webHidden/>
              </w:rPr>
              <w:t>23</w:t>
            </w:r>
            <w:r w:rsidR="00FA08A0">
              <w:rPr>
                <w:noProof/>
                <w:webHidden/>
              </w:rPr>
              <w:fldChar w:fldCharType="end"/>
            </w:r>
          </w:hyperlink>
        </w:p>
        <w:p w14:paraId="482F7501" w14:textId="48032556"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25</w:t>
            </w:r>
            <w:r w:rsidR="00FA08A0" w:rsidRPr="00F841B0">
              <w:rPr>
                <w:b/>
                <w:bCs/>
                <w:noProof/>
                <w:webHidden/>
                <w:sz w:val="28"/>
                <w:szCs w:val="28"/>
              </w:rPr>
              <w:fldChar w:fldCharType="end"/>
            </w:r>
          </w:hyperlink>
        </w:p>
        <w:p w14:paraId="5FA87AD5" w14:textId="3B80417A"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27</w:t>
            </w:r>
            <w:r w:rsidR="00FA08A0" w:rsidRPr="00F841B0">
              <w:rPr>
                <w:b/>
                <w:bCs/>
                <w:noProof/>
                <w:webHidden/>
                <w:sz w:val="28"/>
                <w:szCs w:val="28"/>
              </w:rPr>
              <w:fldChar w:fldCharType="end"/>
            </w:r>
          </w:hyperlink>
        </w:p>
        <w:p w14:paraId="5D7D248E" w14:textId="79A8AA60" w:rsidR="00FA08A0" w:rsidRDefault="00A034D5"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sidR="00D81A44">
              <w:rPr>
                <w:noProof/>
                <w:webHidden/>
              </w:rPr>
              <w:t>28</w:t>
            </w:r>
            <w:r w:rsidR="00FA08A0">
              <w:rPr>
                <w:noProof/>
                <w:webHidden/>
              </w:rPr>
              <w:fldChar w:fldCharType="end"/>
            </w:r>
          </w:hyperlink>
        </w:p>
        <w:p w14:paraId="24F039FF" w14:textId="655F451D" w:rsidR="00FA08A0" w:rsidRDefault="00A034D5"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sidR="00D81A44">
              <w:rPr>
                <w:noProof/>
                <w:webHidden/>
              </w:rPr>
              <w:t>28</w:t>
            </w:r>
            <w:r w:rsidR="00FA08A0">
              <w:rPr>
                <w:noProof/>
                <w:webHidden/>
              </w:rPr>
              <w:fldChar w:fldCharType="end"/>
            </w:r>
          </w:hyperlink>
        </w:p>
        <w:p w14:paraId="2EEDC062" w14:textId="6AD17A03" w:rsidR="00FA08A0" w:rsidRDefault="00A034D5"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sidR="00D81A44">
              <w:rPr>
                <w:noProof/>
                <w:webHidden/>
              </w:rPr>
              <w:t>28</w:t>
            </w:r>
            <w:r w:rsidR="00FA08A0">
              <w:rPr>
                <w:noProof/>
                <w:webHidden/>
              </w:rPr>
              <w:fldChar w:fldCharType="end"/>
            </w:r>
          </w:hyperlink>
        </w:p>
        <w:p w14:paraId="71FA33C9" w14:textId="78B48A22" w:rsidR="00FA08A0" w:rsidRDefault="00A034D5"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sidR="00D81A44">
              <w:rPr>
                <w:noProof/>
                <w:webHidden/>
              </w:rPr>
              <w:t>29</w:t>
            </w:r>
            <w:r w:rsidR="00FA08A0">
              <w:rPr>
                <w:noProof/>
                <w:webHidden/>
              </w:rPr>
              <w:fldChar w:fldCharType="end"/>
            </w:r>
          </w:hyperlink>
        </w:p>
        <w:p w14:paraId="26A18B1A" w14:textId="22E1F996" w:rsidR="00FA08A0" w:rsidRDefault="00A034D5"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sidR="00D81A44">
              <w:rPr>
                <w:noProof/>
                <w:webHidden/>
              </w:rPr>
              <w:t>29</w:t>
            </w:r>
            <w:r w:rsidR="00FA08A0">
              <w:rPr>
                <w:noProof/>
                <w:webHidden/>
              </w:rPr>
              <w:fldChar w:fldCharType="end"/>
            </w:r>
          </w:hyperlink>
        </w:p>
        <w:p w14:paraId="1E621946" w14:textId="33D6BCFE" w:rsidR="00FA08A0" w:rsidRDefault="00A034D5"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sidR="00D81A44">
              <w:rPr>
                <w:noProof/>
                <w:webHidden/>
              </w:rPr>
              <w:t>29</w:t>
            </w:r>
            <w:r w:rsidR="00FA08A0">
              <w:rPr>
                <w:noProof/>
                <w:webHidden/>
              </w:rPr>
              <w:fldChar w:fldCharType="end"/>
            </w:r>
          </w:hyperlink>
        </w:p>
        <w:p w14:paraId="34704814" w14:textId="0AB7B376"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30</w:t>
            </w:r>
            <w:r w:rsidR="00FA08A0" w:rsidRPr="00F841B0">
              <w:rPr>
                <w:b/>
                <w:bCs/>
                <w:noProof/>
                <w:webHidden/>
                <w:sz w:val="28"/>
                <w:szCs w:val="28"/>
              </w:rPr>
              <w:fldChar w:fldCharType="end"/>
            </w:r>
          </w:hyperlink>
        </w:p>
        <w:p w14:paraId="528A0334" w14:textId="0FFDB087"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35</w:t>
            </w:r>
            <w:r w:rsidR="00FA08A0" w:rsidRPr="00F841B0">
              <w:rPr>
                <w:b/>
                <w:bCs/>
                <w:noProof/>
                <w:webHidden/>
                <w:sz w:val="28"/>
                <w:szCs w:val="28"/>
              </w:rPr>
              <w:fldChar w:fldCharType="end"/>
            </w:r>
          </w:hyperlink>
        </w:p>
        <w:p w14:paraId="4D561ECE" w14:textId="06199CFF"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37</w:t>
            </w:r>
            <w:r w:rsidR="00FA08A0" w:rsidRPr="00F841B0">
              <w:rPr>
                <w:b/>
                <w:bCs/>
                <w:noProof/>
                <w:webHidden/>
                <w:sz w:val="28"/>
                <w:szCs w:val="28"/>
              </w:rPr>
              <w:fldChar w:fldCharType="end"/>
            </w:r>
          </w:hyperlink>
        </w:p>
        <w:p w14:paraId="4023C111" w14:textId="2134CC7A" w:rsidR="00FA08A0" w:rsidRPr="00F841B0" w:rsidRDefault="00A034D5"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sidR="00D81A44">
              <w:rPr>
                <w:b/>
                <w:bCs/>
                <w:noProof/>
                <w:webHidden/>
                <w:sz w:val="28"/>
                <w:szCs w:val="28"/>
              </w:rPr>
              <w:t>41</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4EF40B9A" w14:textId="4EDC4F16" w:rsidR="00D36A55" w:rsidRDefault="00140027">
      <w:pPr>
        <w:rPr>
          <w:b/>
          <w:i/>
          <w:sz w:val="36"/>
          <w:szCs w:val="36"/>
        </w:rPr>
      </w:pPr>
      <w:r>
        <w:rPr>
          <w:noProof/>
        </w:rPr>
        <w:lastRenderedPageBreak/>
        <w:drawing>
          <wp:anchor distT="0" distB="0" distL="114300" distR="114300" simplePos="0" relativeHeight="251677696" behindDoc="1" locked="0" layoutInCell="1" allowOverlap="1" wp14:anchorId="67FF7FD7" wp14:editId="1EA239D3">
            <wp:simplePos x="0" y="0"/>
            <wp:positionH relativeFrom="column">
              <wp:posOffset>154213</wp:posOffset>
            </wp:positionH>
            <wp:positionV relativeFrom="paragraph">
              <wp:posOffset>589</wp:posOffset>
            </wp:positionV>
            <wp:extent cx="5733415" cy="8387715"/>
            <wp:effectExtent l="0" t="0" r="635" b="0"/>
            <wp:wrapTight wrapText="bothSides">
              <wp:wrapPolygon edited="0">
                <wp:start x="0" y="0"/>
                <wp:lineTo x="0" y="21536"/>
                <wp:lineTo x="21531" y="21536"/>
                <wp:lineTo x="21531"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733415" cy="8387715"/>
                    </a:xfrm>
                    <a:prstGeom prst="rect">
                      <a:avLst/>
                    </a:prstGeom>
                  </pic:spPr>
                </pic:pic>
              </a:graphicData>
            </a:graphic>
          </wp:anchor>
        </w:drawing>
      </w:r>
    </w:p>
    <w:p w14:paraId="765A2597" w14:textId="2824B7BA" w:rsidR="00D36A55" w:rsidRDefault="00D36A55">
      <w:pPr>
        <w:rPr>
          <w:b/>
          <w:i/>
          <w:sz w:val="36"/>
          <w:szCs w:val="36"/>
        </w:rPr>
      </w:pPr>
      <w:r>
        <w:rPr>
          <w:b/>
          <w:i/>
          <w:sz w:val="36"/>
          <w:szCs w:val="36"/>
        </w:rPr>
        <w:lastRenderedPageBreak/>
        <w:br w:type="page"/>
      </w:r>
      <w:bookmarkStart w:id="4" w:name="_GoBack"/>
      <w:bookmarkEnd w:id="4"/>
      <w:r w:rsidR="00140027">
        <w:rPr>
          <w:noProof/>
        </w:rPr>
        <w:drawing>
          <wp:anchor distT="0" distB="0" distL="114300" distR="114300" simplePos="0" relativeHeight="251678720" behindDoc="1" locked="0" layoutInCell="1" allowOverlap="1" wp14:anchorId="23A929B2" wp14:editId="5BA37260">
            <wp:simplePos x="0" y="0"/>
            <wp:positionH relativeFrom="column">
              <wp:posOffset>0</wp:posOffset>
            </wp:positionH>
            <wp:positionV relativeFrom="paragraph">
              <wp:posOffset>0</wp:posOffset>
            </wp:positionV>
            <wp:extent cx="5733415" cy="8282305"/>
            <wp:effectExtent l="0" t="0" r="635" b="4445"/>
            <wp:wrapTight wrapText="bothSides">
              <wp:wrapPolygon edited="0">
                <wp:start x="0" y="0"/>
                <wp:lineTo x="0" y="21562"/>
                <wp:lineTo x="21531" y="21562"/>
                <wp:lineTo x="21531"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733415" cy="8282305"/>
                    </a:xfrm>
                    <a:prstGeom prst="rect">
                      <a:avLst/>
                    </a:prstGeom>
                  </pic:spPr>
                </pic:pic>
              </a:graphicData>
            </a:graphic>
          </wp:anchor>
        </w:drawing>
      </w:r>
    </w:p>
    <w:p w14:paraId="1DBBA828" w14:textId="7DB420A3" w:rsidR="002364B5" w:rsidRDefault="002364B5">
      <w:pPr>
        <w:rPr>
          <w:b/>
          <w:i/>
          <w:sz w:val="36"/>
          <w:szCs w:val="36"/>
        </w:rPr>
      </w:pPr>
    </w:p>
    <w:p w14:paraId="2E0FEAF0" w14:textId="39379399" w:rsidR="002364B5" w:rsidRDefault="002364B5">
      <w:pPr>
        <w:rPr>
          <w:b/>
          <w:i/>
          <w:sz w:val="36"/>
          <w:szCs w:val="36"/>
        </w:rPr>
      </w:pPr>
      <w:r>
        <w:rPr>
          <w:b/>
          <w:i/>
          <w:sz w:val="36"/>
          <w:szCs w:val="36"/>
        </w:rPr>
        <w:br w:type="page"/>
      </w:r>
    </w:p>
    <w:p w14:paraId="5BE3B28C" w14:textId="18558737"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 xml:space="preserve">[insert the ABC corresponding to each lot/item, and the Procurement Project/identification number of </w:t>
      </w:r>
      <w:proofErr w:type="gramStart"/>
      <w:r w:rsidRPr="006073D7">
        <w:rPr>
          <w:i/>
        </w:rPr>
        <w:t>contract</w:t>
      </w:r>
      <w:proofErr w:type="gramEnd"/>
      <w:r w:rsidRPr="006073D7">
        <w:rPr>
          <w:i/>
        </w:rPr>
        <w:t xml:space="preserve">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5" w:name="_heading=h.tyjcwt" w:colFirst="0" w:colLast="0"/>
      <w:bookmarkEnd w:id="5"/>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6" w:name="_heading=h.3dy6vkm" w:colFirst="0" w:colLast="0"/>
      <w:bookmarkEnd w:id="6"/>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7" w:name="_heading=h.67pkvclqv6qr" w:colFirst="0" w:colLast="0"/>
      <w:bookmarkEnd w:id="7"/>
      <w:r w:rsidRPr="006073D7">
        <w:t xml:space="preserve">  </w:t>
      </w:r>
    </w:p>
    <w:p w14:paraId="660FB439" w14:textId="77777777" w:rsidR="00FD2651" w:rsidRPr="006073D7" w:rsidRDefault="0043613A" w:rsidP="00F841B0">
      <w:pPr>
        <w:numPr>
          <w:ilvl w:val="0"/>
          <w:numId w:val="12"/>
        </w:numPr>
        <w:ind w:left="720" w:right="29" w:hanging="720"/>
      </w:pPr>
      <w:bookmarkStart w:id="8" w:name="_heading=h.t1dm9c4qa33j" w:colFirst="0" w:colLast="0"/>
      <w:bookmarkEnd w:id="8"/>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9" w:name="_heading=h.ve47k78b8kal" w:colFirst="0" w:colLast="0"/>
      <w:bookmarkEnd w:id="9"/>
    </w:p>
    <w:p w14:paraId="2619C779" w14:textId="36ADA316" w:rsidR="00FD2651" w:rsidRPr="006073D7" w:rsidRDefault="0043613A" w:rsidP="00F841B0">
      <w:pPr>
        <w:numPr>
          <w:ilvl w:val="0"/>
          <w:numId w:val="12"/>
        </w:numPr>
        <w:ind w:left="720" w:right="29" w:hanging="720"/>
      </w:pPr>
      <w:bookmarkStart w:id="10" w:name="_heading=h.1t3h5sf" w:colFirst="0" w:colLast="0"/>
      <w:bookmarkEnd w:id="10"/>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1" w:name="_heading=h.4d34og8" w:colFirst="0" w:colLast="0"/>
      <w:bookmarkEnd w:id="11"/>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709726FB" w14:textId="77777777" w:rsidR="006661D3" w:rsidRPr="006661D3" w:rsidRDefault="006661D3" w:rsidP="006661D3">
      <w:bookmarkStart w:id="12" w:name="_Toc46916346"/>
    </w:p>
    <w:p w14:paraId="295BF088" w14:textId="72976E83" w:rsidR="00FD2651" w:rsidRPr="006073D7" w:rsidRDefault="0043613A">
      <w:pPr>
        <w:pStyle w:val="Heading1"/>
        <w:spacing w:before="0" w:after="0"/>
      </w:pPr>
      <w:r w:rsidRPr="006073D7">
        <w:t>Section II. Instructions to Bidders</w:t>
      </w:r>
      <w:bookmarkEnd w:id="12"/>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3" w:name="_heading=h.17dp8vu" w:colFirst="0" w:colLast="0"/>
            <w:bookmarkEnd w:id="13"/>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4" w:name="_Toc46916347"/>
      <w:r w:rsidRPr="006073D7">
        <w:lastRenderedPageBreak/>
        <w:t>Scope of Bid</w:t>
      </w:r>
      <w:bookmarkEnd w:id="14"/>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5" w:name="_Toc46916348"/>
      <w:r w:rsidRPr="006073D7">
        <w:t>Funding Information</w:t>
      </w:r>
      <w:bookmarkEnd w:id="15"/>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6" w:name="_Toc46916349"/>
      <w:r w:rsidRPr="006073D7">
        <w:t>Bidding Requirements</w:t>
      </w:r>
      <w:bookmarkEnd w:id="16"/>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7"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7"/>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8" w:name="_Toc46916351"/>
      <w:r w:rsidRPr="006073D7">
        <w:t>Corrupt, Fraudulent, Collusive, and Coercive Practices</w:t>
      </w:r>
      <w:bookmarkEnd w:id="18"/>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9" w:name="_Toc46916352"/>
      <w:r w:rsidRPr="006073D7">
        <w:t>Eligible Bidders</w:t>
      </w:r>
      <w:bookmarkEnd w:id="19"/>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 xml:space="preserve">For procurement where the Procuring Entity has determined, after the conduct of market research, that imposition of either (a) or (b) will likely result to failure of bidding or monopoly that will defeat the purpose of public bidding: </w:t>
      </w:r>
      <w:proofErr w:type="gramStart"/>
      <w:r w:rsidRPr="006073D7">
        <w:t>the</w:t>
      </w:r>
      <w:proofErr w:type="gramEnd"/>
      <w:r w:rsidRPr="006073D7">
        <w:t xml:space="preserv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20" w:name="_Toc46916353"/>
      <w:r w:rsidRPr="006073D7">
        <w:t>Origin of Goods</w:t>
      </w:r>
      <w:bookmarkEnd w:id="20"/>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1" w:name="_Toc46916354"/>
      <w:r w:rsidRPr="006073D7">
        <w:t>Subcontracts</w:t>
      </w:r>
      <w:bookmarkEnd w:id="21"/>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2" w:name="_heading=h.z337ya" w:colFirst="0" w:colLast="0"/>
      <w:bookmarkEnd w:id="22"/>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3" w:name="_heading=h.3j2qqm3" w:colFirst="0" w:colLast="0"/>
      <w:bookmarkEnd w:id="23"/>
    </w:p>
    <w:p w14:paraId="4480201E" w14:textId="3B8004E3" w:rsidR="00FD2651" w:rsidRPr="006073D7" w:rsidRDefault="0043613A" w:rsidP="004631BE">
      <w:pPr>
        <w:pStyle w:val="Heading2"/>
        <w:numPr>
          <w:ilvl w:val="0"/>
          <w:numId w:val="20"/>
        </w:numPr>
        <w:spacing w:before="0"/>
        <w:ind w:hanging="540"/>
        <w:jc w:val="left"/>
      </w:pPr>
      <w:bookmarkStart w:id="24" w:name="_Toc46916355"/>
      <w:r w:rsidRPr="006073D7">
        <w:t>Pre-Bid Conference</w:t>
      </w:r>
      <w:bookmarkEnd w:id="24"/>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5" w:name="_Toc46916356"/>
      <w:r w:rsidRPr="006073D7">
        <w:t>Clarification and Amendment of Bidding Documents</w:t>
      </w:r>
      <w:bookmarkEnd w:id="25"/>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6" w:name="_Toc46916357"/>
      <w:r w:rsidRPr="006073D7">
        <w:t>Documents comprising the Bid: Eligibility and Technical Components</w:t>
      </w:r>
      <w:bookmarkEnd w:id="26"/>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7" w:name="_heading=h.3whwml4" w:colFirst="0" w:colLast="0"/>
      <w:bookmarkEnd w:id="27"/>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8" w:name="_heading=h.2bn6wsx" w:colFirst="0" w:colLast="0"/>
      <w:bookmarkEnd w:id="28"/>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9" w:name="_heading=h.lc3ibcwac7k7" w:colFirst="0" w:colLast="0"/>
      <w:bookmarkEnd w:id="29"/>
    </w:p>
    <w:p w14:paraId="491C3348" w14:textId="77777777" w:rsidR="00FD2651" w:rsidRPr="006073D7" w:rsidRDefault="0043613A">
      <w:pPr>
        <w:numPr>
          <w:ilvl w:val="2"/>
          <w:numId w:val="25"/>
        </w:numPr>
        <w:pBdr>
          <w:top w:val="nil"/>
          <w:left w:val="nil"/>
          <w:bottom w:val="nil"/>
          <w:right w:val="nil"/>
          <w:between w:val="nil"/>
        </w:pBdr>
        <w:ind w:left="1418" w:hanging="709"/>
      </w:pPr>
      <w:bookmarkStart w:id="30" w:name="_heading=h.11rv89k581xh" w:colFirst="0" w:colLast="0"/>
      <w:bookmarkEnd w:id="30"/>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1" w:name="_heading=h.tih12ve8tat" w:colFirst="0" w:colLast="0"/>
      <w:bookmarkEnd w:id="31"/>
    </w:p>
    <w:p w14:paraId="52A23631" w14:textId="2065C5B8" w:rsidR="00FD2651" w:rsidRPr="006073D7" w:rsidRDefault="0043613A" w:rsidP="004631BE">
      <w:pPr>
        <w:pStyle w:val="Heading2"/>
        <w:numPr>
          <w:ilvl w:val="0"/>
          <w:numId w:val="20"/>
        </w:numPr>
        <w:spacing w:before="0"/>
        <w:ind w:hanging="540"/>
        <w:jc w:val="left"/>
      </w:pPr>
      <w:bookmarkStart w:id="32" w:name="_Toc46916358"/>
      <w:r w:rsidRPr="006073D7">
        <w:t>Documents comprising the Bid: Financial Component</w:t>
      </w:r>
      <w:bookmarkEnd w:id="32"/>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3" w:name="_Toc46916359"/>
      <w:r w:rsidRPr="006073D7">
        <w:t>Bid Prices</w:t>
      </w:r>
      <w:bookmarkEnd w:id="33"/>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4" w:name="_Toc46916360"/>
      <w:r w:rsidRPr="006073D7">
        <w:t>Bid and Payment Currencies</w:t>
      </w:r>
      <w:bookmarkEnd w:id="34"/>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5" w:name="_heading=h.49x2ik5" w:colFirst="0" w:colLast="0"/>
      <w:bookmarkEnd w:id="35"/>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6" w:name="_Toc46916361"/>
      <w:r w:rsidRPr="006073D7">
        <w:t>Bid Security</w:t>
      </w:r>
      <w:bookmarkEnd w:id="36"/>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7" w:name="_Toc46916362"/>
      <w:r w:rsidRPr="006073D7">
        <w:t>Sealing and Marking of Bids</w:t>
      </w:r>
      <w:bookmarkEnd w:id="37"/>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8" w:name="_Toc46916363"/>
      <w:r w:rsidRPr="006073D7">
        <w:t>Deadline for Submission of Bids</w:t>
      </w:r>
      <w:bookmarkEnd w:id="38"/>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9" w:name="_Toc46916364"/>
      <w:r w:rsidRPr="006073D7">
        <w:t>Opening and Preliminary Examination of Bids</w:t>
      </w:r>
      <w:bookmarkEnd w:id="39"/>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40" w:name="_heading=h.32hioqz" w:colFirst="0" w:colLast="0"/>
      <w:bookmarkEnd w:id="40"/>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1" w:name="_Toc46916365"/>
      <w:r w:rsidRPr="006073D7">
        <w:t>Domestic Preference</w:t>
      </w:r>
      <w:bookmarkEnd w:id="41"/>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2" w:name="_Toc46916366"/>
      <w:r w:rsidRPr="006073D7">
        <w:t>Detailed Evaluation and Comparison of Bids</w:t>
      </w:r>
      <w:bookmarkEnd w:id="42"/>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3" w:name="_heading=h.2grqrue" w:colFirst="0" w:colLast="0"/>
      <w:bookmarkEnd w:id="43"/>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4" w:name="_heading=h.6m5571abfd5v" w:colFirst="0" w:colLast="0"/>
      <w:bookmarkEnd w:id="44"/>
    </w:p>
    <w:p w14:paraId="6E4DD9C6" w14:textId="1D0B6D85" w:rsidR="00FD2651" w:rsidRPr="006073D7" w:rsidRDefault="0043613A" w:rsidP="00B3091B">
      <w:pPr>
        <w:pStyle w:val="Heading2"/>
        <w:numPr>
          <w:ilvl w:val="0"/>
          <w:numId w:val="20"/>
        </w:numPr>
        <w:spacing w:before="0"/>
        <w:ind w:left="720" w:hanging="540"/>
        <w:jc w:val="left"/>
      </w:pPr>
      <w:bookmarkStart w:id="45" w:name="_Toc46916367"/>
      <w:r w:rsidRPr="006073D7">
        <w:t>Post-Qualification</w:t>
      </w:r>
      <w:bookmarkEnd w:id="45"/>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6" w:name="_Toc46916368"/>
      <w:r w:rsidRPr="006073D7">
        <w:t>Signing of the Contract</w:t>
      </w:r>
      <w:bookmarkEnd w:id="46"/>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7" w:name="_Toc46916369"/>
      <w:r w:rsidRPr="006073D7">
        <w:lastRenderedPageBreak/>
        <w:t>Section III. Bid Data Sheet</w:t>
      </w:r>
      <w:bookmarkEnd w:id="47"/>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8" w:name="_heading=h.4f1mdlm" w:colFirst="0" w:colLast="0"/>
            <w:bookmarkEnd w:id="48"/>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9" w:name="_heading=h.2u6wntf" w:colFirst="0" w:colLast="0"/>
      <w:bookmarkEnd w:id="49"/>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50" w:name="_Toc46916370"/>
      <w:r w:rsidRPr="006073D7">
        <w:lastRenderedPageBreak/>
        <w:t>Section IV. General Conditions of Contract</w:t>
      </w:r>
      <w:bookmarkEnd w:id="50"/>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1" w:name="_heading=h.3tbugp1" w:colFirst="0" w:colLast="0"/>
            <w:bookmarkEnd w:id="51"/>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2" w:name="_Toc46916371"/>
      <w:r w:rsidRPr="006073D7">
        <w:lastRenderedPageBreak/>
        <w:t>Scope of Contract</w:t>
      </w:r>
      <w:bookmarkEnd w:id="52"/>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3" w:name="_heading=h.phwvcnbsdou" w:colFirst="0" w:colLast="0"/>
      <w:bookmarkStart w:id="54" w:name="_Toc46916372"/>
      <w:bookmarkEnd w:id="53"/>
      <w:r w:rsidRPr="006073D7">
        <w:t>Advance Payment and Terms of Payment</w:t>
      </w:r>
      <w:bookmarkEnd w:id="54"/>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5" w:name="_Toc46916373"/>
      <w:r w:rsidRPr="006073D7">
        <w:t>Performance Security</w:t>
      </w:r>
      <w:bookmarkEnd w:id="55"/>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6" w:name="_Toc46916374"/>
      <w:r w:rsidRPr="006073D7">
        <w:lastRenderedPageBreak/>
        <w:t>Inspection and Tests</w:t>
      </w:r>
      <w:bookmarkEnd w:id="56"/>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7" w:name="_Toc46916375"/>
      <w:r w:rsidRPr="006073D7">
        <w:t>Warranty</w:t>
      </w:r>
      <w:bookmarkEnd w:id="57"/>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8" w:name="_Toc46916376"/>
      <w:r w:rsidRPr="006073D7">
        <w:t>Liability of the Supplier</w:t>
      </w:r>
      <w:bookmarkEnd w:id="58"/>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9" w:name="_Toc46916377"/>
      <w:r w:rsidRPr="006073D7">
        <w:lastRenderedPageBreak/>
        <w:t>Section V. Special Conditions of Contract</w:t>
      </w:r>
      <w:bookmarkEnd w:id="59"/>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60" w:name="_heading=h.3l18frh" w:colFirst="0" w:colLast="0"/>
            <w:bookmarkEnd w:id="60"/>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1" w:name="_heading=h.206ipza" w:colFirst="0" w:colLast="0"/>
      <w:bookmarkEnd w:id="61"/>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2" w:name="_Toc46916378"/>
      <w:r w:rsidRPr="006073D7">
        <w:lastRenderedPageBreak/>
        <w:t>Section VI. Schedule of Requirements</w:t>
      </w:r>
      <w:bookmarkEnd w:id="62"/>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3" w:name="_heading=h.yt75mt35uh7" w:colFirst="0" w:colLast="0"/>
      <w:bookmarkStart w:id="64" w:name="_Toc46916379"/>
      <w:bookmarkEnd w:id="63"/>
      <w:r w:rsidRPr="006073D7">
        <w:rPr>
          <w:b w:val="0"/>
          <w:sz w:val="24"/>
          <w:szCs w:val="24"/>
        </w:rPr>
        <w:t>[Use this form for Framework Agreement:]</w:t>
      </w:r>
      <w:bookmarkEnd w:id="64"/>
    </w:p>
    <w:p w14:paraId="3537F133" w14:textId="77777777" w:rsidR="00FD2651" w:rsidRPr="006073D7" w:rsidRDefault="00FD2651"/>
    <w:p w14:paraId="3E2CF15E" w14:textId="77777777" w:rsidR="00FD2651" w:rsidRPr="006073D7" w:rsidRDefault="0043613A">
      <w:pPr>
        <w:pStyle w:val="Heading1"/>
        <w:spacing w:before="0" w:after="0"/>
      </w:pPr>
      <w:bookmarkStart w:id="65" w:name="_heading=h.xqk3jgsn0fl8" w:colFirst="0" w:colLast="0"/>
      <w:bookmarkStart w:id="66" w:name="_Toc46916380"/>
      <w:bookmarkEnd w:id="65"/>
      <w:r w:rsidRPr="006073D7">
        <w:lastRenderedPageBreak/>
        <w:t>Framework Agreement List</w:t>
      </w:r>
      <w:bookmarkEnd w:id="66"/>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7" w:name="_heading=h.nwqcunqj4pt3" w:colFirst="0" w:colLast="0"/>
      <w:bookmarkEnd w:id="67"/>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8" w:name="_Toc46916381"/>
      <w:r w:rsidRPr="006073D7">
        <w:lastRenderedPageBreak/>
        <w:t>Section VII. Technical Specifications</w:t>
      </w:r>
      <w:bookmarkEnd w:id="68"/>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9" w:name="_heading=h.1egqt2p" w:colFirst="0" w:colLast="0"/>
            <w:bookmarkEnd w:id="69"/>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70" w:name="_heading=h.wu6y5d5bba30" w:colFirst="0" w:colLast="0"/>
      <w:bookmarkStart w:id="71" w:name="_Toc46916382"/>
      <w:bookmarkEnd w:id="70"/>
      <w:r w:rsidRPr="006073D7">
        <w:rPr>
          <w:b w:val="0"/>
          <w:sz w:val="24"/>
          <w:szCs w:val="24"/>
        </w:rPr>
        <w:t>[Use this form for Framework Agreement:]</w:t>
      </w:r>
      <w:bookmarkEnd w:id="71"/>
    </w:p>
    <w:p w14:paraId="3789238E" w14:textId="77777777" w:rsidR="00FD2651" w:rsidRPr="006073D7" w:rsidRDefault="00FD2651"/>
    <w:p w14:paraId="2325CED6" w14:textId="77777777" w:rsidR="00FD2651" w:rsidRPr="006073D7" w:rsidRDefault="0043613A">
      <w:pPr>
        <w:pStyle w:val="Heading1"/>
        <w:spacing w:before="0" w:after="0"/>
      </w:pPr>
      <w:bookmarkStart w:id="72" w:name="_heading=h.4do4rnftodfr" w:colFirst="0" w:colLast="0"/>
      <w:bookmarkStart w:id="73" w:name="_Toc46916383"/>
      <w:bookmarkEnd w:id="72"/>
      <w:r w:rsidRPr="006073D7">
        <w:t>Technical Specifications</w:t>
      </w:r>
      <w:bookmarkEnd w:id="73"/>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4" w:name="_Toc46916384"/>
            <w:r w:rsidRPr="00D208D6">
              <w:rPr>
                <w:rFonts w:eastAsia="Arial"/>
                <w:sz w:val="24"/>
                <w:szCs w:val="24"/>
              </w:rPr>
              <w:t>TECHNICAL SPECIFICATIONS</w:t>
            </w:r>
            <w:bookmarkEnd w:id="74"/>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5" w:name="_Toc46916385"/>
            <w:r w:rsidRPr="00D208D6">
              <w:rPr>
                <w:rFonts w:eastAsia="Arial"/>
                <w:sz w:val="24"/>
                <w:szCs w:val="24"/>
              </w:rPr>
              <w:t>Item / Service</w:t>
            </w:r>
            <w:bookmarkEnd w:id="75"/>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6" w:name="_Toc46916386"/>
            <w:r w:rsidRPr="00D208D6">
              <w:rPr>
                <w:rFonts w:eastAsia="Arial"/>
                <w:sz w:val="24"/>
                <w:szCs w:val="24"/>
              </w:rPr>
              <w:t>Maximum Quantity</w:t>
            </w:r>
            <w:bookmarkEnd w:id="76"/>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7" w:name="_Toc46916387"/>
            <w:r w:rsidRPr="00D208D6">
              <w:rPr>
                <w:rFonts w:eastAsia="Arial"/>
                <w:sz w:val="24"/>
                <w:szCs w:val="24"/>
              </w:rPr>
              <w:t>Technical Specifications / Scope of Work</w:t>
            </w:r>
            <w:bookmarkEnd w:id="77"/>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8" w:name="_Toc46916388"/>
            <w:r w:rsidRPr="00D208D6">
              <w:rPr>
                <w:rFonts w:eastAsia="Arial"/>
                <w:sz w:val="24"/>
                <w:szCs w:val="24"/>
              </w:rPr>
              <w:t>Statement of Compliance</w:t>
            </w:r>
            <w:bookmarkEnd w:id="78"/>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9"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9"/>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80" w:name="_heading=h.vvbqool18jgw" w:colFirst="0" w:colLast="0"/>
      <w:bookmarkStart w:id="81" w:name="_Toc46916390"/>
      <w:bookmarkEnd w:id="80"/>
      <w:r w:rsidRPr="006073D7">
        <w:lastRenderedPageBreak/>
        <w:t>Section VIII. Checklist of Technical and Financial Documents</w:t>
      </w:r>
      <w:bookmarkEnd w:id="81"/>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2" w:name="_heading=h.2dlolyb" w:colFirst="0" w:colLast="0"/>
            <w:bookmarkEnd w:id="82"/>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3" w:name="_heading=h.sqyw64" w:colFirst="0" w:colLast="0"/>
      <w:bookmarkEnd w:id="83"/>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0E7F5DF8" w14:textId="14B40AD4" w:rsidR="008A2FC8" w:rsidRDefault="008A2FC8" w:rsidP="008A2FC8">
      <w:pPr>
        <w:rPr>
          <w:rFonts w:ascii="Tahoma" w:hAnsi="Tahoma" w:cs="Tahoma"/>
          <w:sz w:val="20"/>
          <w:szCs w:val="20"/>
          <w:lang w:val="en-PH"/>
        </w:rPr>
      </w:pPr>
      <w:r>
        <w:rPr>
          <w:rFonts w:ascii="Tahoma" w:hAnsi="Tahoma" w:cs="Tahoma"/>
          <w:sz w:val="20"/>
          <w:szCs w:val="20"/>
          <w:lang w:val="en-PH"/>
        </w:rPr>
        <w:lastRenderedPageBreak/>
        <w:t xml:space="preserve">Contract ID:  </w:t>
      </w:r>
      <w:r w:rsidR="00540DCE">
        <w:rPr>
          <w:rFonts w:ascii="Tahoma" w:hAnsi="Tahoma" w:cs="Tahoma"/>
          <w:b/>
          <w:sz w:val="20"/>
          <w:szCs w:val="20"/>
          <w:lang w:val="en-PH"/>
        </w:rPr>
        <w:t>25G</w:t>
      </w:r>
      <w:r w:rsidR="00DA2E23">
        <w:rPr>
          <w:rFonts w:ascii="Tahoma" w:hAnsi="Tahoma" w:cs="Tahoma"/>
          <w:b/>
          <w:sz w:val="20"/>
          <w:szCs w:val="20"/>
          <w:lang w:val="en-PH"/>
        </w:rPr>
        <w:t>RH</w:t>
      </w:r>
      <w:r w:rsidR="00540DCE">
        <w:rPr>
          <w:rFonts w:ascii="Tahoma" w:hAnsi="Tahoma" w:cs="Tahoma"/>
          <w:b/>
          <w:sz w:val="20"/>
          <w:szCs w:val="20"/>
          <w:lang w:val="en-PH"/>
        </w:rPr>
        <w:t>00</w:t>
      </w:r>
      <w:r w:rsidR="00DA2E23">
        <w:rPr>
          <w:rFonts w:ascii="Tahoma" w:hAnsi="Tahoma" w:cs="Tahoma"/>
          <w:b/>
          <w:sz w:val="20"/>
          <w:szCs w:val="20"/>
          <w:lang w:val="en-PH"/>
        </w:rPr>
        <w:t>0</w:t>
      </w:r>
      <w:r w:rsidR="0055732B">
        <w:rPr>
          <w:rFonts w:ascii="Tahoma" w:hAnsi="Tahoma" w:cs="Tahoma"/>
          <w:b/>
          <w:sz w:val="20"/>
          <w:szCs w:val="20"/>
          <w:lang w:val="en-PH"/>
        </w:rPr>
        <w:t>3</w:t>
      </w:r>
    </w:p>
    <w:p w14:paraId="728E5FBA" w14:textId="50544606" w:rsidR="006661D3" w:rsidRDefault="00642C17" w:rsidP="005319C8">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455940">
        <w:rPr>
          <w:rFonts w:ascii="Tahoma" w:hAnsi="Tahoma" w:cs="Tahoma"/>
          <w:b/>
          <w:bCs/>
          <w:iCs/>
          <w:color w:val="000000" w:themeColor="text1"/>
          <w:sz w:val="22"/>
          <w:szCs w:val="22"/>
          <w:lang w:val="en-PH"/>
        </w:rPr>
        <w:t>Supply and D</w:t>
      </w:r>
      <w:r w:rsidR="006661D3">
        <w:rPr>
          <w:rFonts w:ascii="Tahoma" w:hAnsi="Tahoma" w:cs="Tahoma"/>
          <w:b/>
          <w:bCs/>
          <w:iCs/>
          <w:color w:val="000000" w:themeColor="text1"/>
          <w:sz w:val="22"/>
          <w:szCs w:val="22"/>
          <w:lang w:val="en-PH"/>
        </w:rPr>
        <w:t xml:space="preserve">elivery of </w:t>
      </w:r>
      <w:r w:rsidR="0055732B">
        <w:rPr>
          <w:rFonts w:ascii="Tahoma" w:hAnsi="Tahoma" w:cs="Tahoma"/>
          <w:b/>
          <w:bCs/>
          <w:iCs/>
          <w:color w:val="000000" w:themeColor="text1"/>
          <w:sz w:val="22"/>
          <w:szCs w:val="22"/>
          <w:lang w:val="en-PH"/>
        </w:rPr>
        <w:t xml:space="preserve">various Construction </w:t>
      </w:r>
      <w:r w:rsidR="00591336">
        <w:rPr>
          <w:rFonts w:ascii="Tahoma" w:hAnsi="Tahoma" w:cs="Tahoma"/>
          <w:b/>
          <w:bCs/>
          <w:iCs/>
          <w:color w:val="000000" w:themeColor="text1"/>
          <w:sz w:val="22"/>
          <w:szCs w:val="22"/>
          <w:lang w:val="en-PH"/>
        </w:rPr>
        <w:t xml:space="preserve">Materials </w:t>
      </w:r>
      <w:r w:rsidR="0055732B">
        <w:rPr>
          <w:rFonts w:ascii="Tahoma" w:hAnsi="Tahoma" w:cs="Tahoma"/>
          <w:b/>
          <w:bCs/>
          <w:iCs/>
          <w:color w:val="000000" w:themeColor="text1"/>
          <w:sz w:val="22"/>
          <w:szCs w:val="22"/>
          <w:lang w:val="en-PH"/>
        </w:rPr>
        <w:t xml:space="preserve">and Supplies (Lot 1 &amp; Lot 2) </w:t>
      </w:r>
      <w:r w:rsidR="00591336">
        <w:rPr>
          <w:rFonts w:ascii="Tahoma" w:hAnsi="Tahoma" w:cs="Tahoma"/>
          <w:b/>
          <w:bCs/>
          <w:iCs/>
          <w:color w:val="000000" w:themeColor="text1"/>
          <w:sz w:val="22"/>
          <w:szCs w:val="22"/>
          <w:lang w:val="en-PH"/>
        </w:rPr>
        <w:t>for use in the Maintenance of National Roads and Bridges</w:t>
      </w:r>
    </w:p>
    <w:p w14:paraId="31BC696F" w14:textId="3A0FC673" w:rsidR="008A2FC8" w:rsidRDefault="008A2FC8" w:rsidP="008A2FC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proofErr w:type="spellStart"/>
      <w:r w:rsidR="0055732B">
        <w:rPr>
          <w:rFonts w:ascii="Tahoma" w:hAnsi="Tahoma" w:cs="Tahoma"/>
          <w:sz w:val="20"/>
          <w:szCs w:val="20"/>
          <w:lang w:val="en-PH"/>
        </w:rPr>
        <w:t>Bais-Kabankalan</w:t>
      </w:r>
      <w:proofErr w:type="spellEnd"/>
      <w:r w:rsidR="0055732B">
        <w:rPr>
          <w:rFonts w:ascii="Tahoma" w:hAnsi="Tahoma" w:cs="Tahoma"/>
          <w:sz w:val="20"/>
          <w:szCs w:val="20"/>
          <w:lang w:val="en-PH"/>
        </w:rPr>
        <w:t xml:space="preserve"> Road, </w:t>
      </w:r>
      <w:proofErr w:type="spellStart"/>
      <w:r w:rsidR="0055732B">
        <w:rPr>
          <w:rFonts w:ascii="Tahoma" w:hAnsi="Tahoma" w:cs="Tahoma"/>
          <w:sz w:val="20"/>
          <w:szCs w:val="20"/>
          <w:lang w:val="en-PH"/>
        </w:rPr>
        <w:t>Bayawan-Mabinay</w:t>
      </w:r>
      <w:proofErr w:type="spellEnd"/>
      <w:r w:rsidR="0055732B">
        <w:rPr>
          <w:rFonts w:ascii="Tahoma" w:hAnsi="Tahoma" w:cs="Tahoma"/>
          <w:sz w:val="20"/>
          <w:szCs w:val="20"/>
          <w:lang w:val="en-PH"/>
        </w:rPr>
        <w:t xml:space="preserve"> Road, and Dumaguete North Road</w:t>
      </w:r>
    </w:p>
    <w:p w14:paraId="4B0C9FE7" w14:textId="77777777" w:rsidR="008A2FC8" w:rsidRDefault="008A2FC8">
      <w:pPr>
        <w:jc w:val="center"/>
      </w:pPr>
    </w:p>
    <w:p w14:paraId="671BAD9C" w14:textId="77777777" w:rsidR="008A2FC8" w:rsidRDefault="008A2FC8">
      <w:pPr>
        <w:jc w:val="center"/>
      </w:pPr>
    </w:p>
    <w:p w14:paraId="37CFC92A" w14:textId="3390D71F" w:rsidR="008A2FC8" w:rsidRDefault="008A2FC8" w:rsidP="008A2FC8">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540DCE">
        <w:rPr>
          <w:rFonts w:ascii="Tahoma" w:hAnsi="Tahoma" w:cs="Tahoma"/>
          <w:b/>
          <w:sz w:val="20"/>
          <w:szCs w:val="20"/>
          <w:lang w:val="en-PH"/>
        </w:rPr>
        <w:t>Php</w:t>
      </w:r>
      <w:r w:rsidR="0055732B">
        <w:rPr>
          <w:rFonts w:ascii="Tahoma" w:hAnsi="Tahoma" w:cs="Tahoma"/>
          <w:b/>
          <w:sz w:val="20"/>
          <w:szCs w:val="20"/>
          <w:lang w:val="en-PH"/>
        </w:rPr>
        <w:t>2,272,484</w:t>
      </w:r>
      <w:r>
        <w:rPr>
          <w:rFonts w:ascii="Tahoma" w:hAnsi="Tahoma" w:cs="Tahoma"/>
          <w:b/>
          <w:sz w:val="20"/>
          <w:szCs w:val="20"/>
          <w:lang w:val="en-PH"/>
        </w:rPr>
        <w:t>.00</w:t>
      </w:r>
    </w:p>
    <w:p w14:paraId="3501154C" w14:textId="37D6AA78" w:rsidR="008A2FC8" w:rsidRPr="008A2FC8" w:rsidRDefault="008A2FC8" w:rsidP="008A2FC8">
      <w:r>
        <w:t>Forms of Bid Sec</w:t>
      </w:r>
      <w:r w:rsidR="005319C8">
        <w:t xml:space="preserve">urity: </w:t>
      </w:r>
      <w:r w:rsidR="00642C17">
        <w:t>CASH BOND 2%</w:t>
      </w:r>
      <w:r w:rsidR="00540DCE">
        <w:t xml:space="preserve"> of ABC: </w:t>
      </w:r>
      <w:r w:rsidR="00A84E75">
        <w:t>Php</w:t>
      </w:r>
      <w:r w:rsidR="00320A4D">
        <w:t>45,449.68</w:t>
      </w:r>
    </w:p>
    <w:p w14:paraId="53839EC5" w14:textId="3A78A7F5" w:rsidR="008A2FC8" w:rsidRDefault="008A2FC8" w:rsidP="008A2FC8">
      <w:r w:rsidRPr="008A2FC8">
        <w:t xml:space="preserve">BANK GUARANTEE 2% OF ABC: </w:t>
      </w:r>
      <w:r w:rsidR="00320A4D">
        <w:t>Php45,449.68</w:t>
      </w:r>
    </w:p>
    <w:p w14:paraId="4A41927E" w14:textId="62BAD128" w:rsidR="008A2FC8" w:rsidRDefault="00540DCE" w:rsidP="008A2FC8">
      <w:r>
        <w:t xml:space="preserve">SURETY BOND 5% OF ABC: </w:t>
      </w:r>
      <w:r w:rsidR="00A84E75">
        <w:t>Php</w:t>
      </w:r>
      <w:r w:rsidR="00320A4D">
        <w:t>113,624.20</w:t>
      </w:r>
    </w:p>
    <w:p w14:paraId="7B6EDB6E" w14:textId="509DC2FD" w:rsidR="008A2FC8" w:rsidRPr="008A2FC8" w:rsidRDefault="008A2FC8" w:rsidP="008A2FC8">
      <w:r w:rsidRPr="008A2FC8">
        <w:t>BID SECURING DECLARATION (BSD)</w:t>
      </w:r>
    </w:p>
    <w:p w14:paraId="66E5126E" w14:textId="77777777" w:rsidR="008A2FC8" w:rsidRPr="008A2FC8" w:rsidRDefault="008A2FC8" w:rsidP="008A2FC8"/>
    <w:p w14:paraId="7D00EF62" w14:textId="6F0E8A5B"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sidR="00540DCE">
        <w:rPr>
          <w:rFonts w:ascii="Tahoma" w:hAnsi="Tahoma" w:cs="Tahoma"/>
          <w:sz w:val="20"/>
          <w:szCs w:val="20"/>
          <w:lang w:val="en-PH"/>
        </w:rPr>
        <w:t xml:space="preserve"> </w:t>
      </w:r>
      <w:r w:rsidR="00591336">
        <w:rPr>
          <w:rFonts w:ascii="Tahoma" w:hAnsi="Tahoma" w:cs="Tahoma"/>
          <w:b/>
          <w:sz w:val="20"/>
          <w:szCs w:val="20"/>
          <w:highlight w:val="yellow"/>
          <w:u w:val="single"/>
          <w:lang w:val="en-PH"/>
        </w:rPr>
        <w:t xml:space="preserve">June </w:t>
      </w:r>
      <w:r w:rsidR="00320A4D">
        <w:rPr>
          <w:rFonts w:ascii="Tahoma" w:hAnsi="Tahoma" w:cs="Tahoma"/>
          <w:b/>
          <w:sz w:val="20"/>
          <w:szCs w:val="20"/>
          <w:highlight w:val="yellow"/>
          <w:u w:val="single"/>
          <w:lang w:val="en-PH"/>
        </w:rPr>
        <w:t>25</w:t>
      </w:r>
      <w:r w:rsidR="00642C17">
        <w:rPr>
          <w:rFonts w:ascii="Tahoma" w:hAnsi="Tahoma" w:cs="Tahoma"/>
          <w:b/>
          <w:sz w:val="20"/>
          <w:szCs w:val="20"/>
          <w:highlight w:val="yellow"/>
          <w:u w:val="single"/>
          <w:lang w:val="en-PH"/>
        </w:rPr>
        <w:t>,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239CE1A" w14:textId="77777777" w:rsidR="008A2FC8" w:rsidRPr="00E679B5" w:rsidRDefault="008A2FC8" w:rsidP="008A2FC8">
      <w:pPr>
        <w:ind w:left="2160"/>
        <w:rPr>
          <w:rFonts w:ascii="Tahoma" w:hAnsi="Tahoma" w:cs="Tahoma"/>
          <w:lang w:val="en-PH"/>
        </w:rPr>
      </w:pPr>
    </w:p>
    <w:p w14:paraId="4D433ABE" w14:textId="77777777" w:rsidR="00F537AE" w:rsidRDefault="00F537AE" w:rsidP="00F537AE">
      <w:pPr>
        <w:rPr>
          <w:rFonts w:ascii="Tahoma" w:hAnsi="Tahoma" w:cs="Tahoma"/>
          <w:b/>
          <w:lang w:val="en-PH"/>
        </w:rPr>
      </w:pP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7315EA5"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2C08AEB1"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64229277" w14:textId="77777777" w:rsidR="00F537AE" w:rsidRDefault="00F537AE" w:rsidP="00F537AE">
      <w:pPr>
        <w:rPr>
          <w:rFonts w:ascii="Tahoma" w:hAnsi="Tahoma" w:cs="Tahoma"/>
          <w:b/>
          <w:lang w:val="en-PH"/>
        </w:rPr>
      </w:pPr>
    </w:p>
    <w:p w14:paraId="1D59DB17" w14:textId="77777777" w:rsidR="00F537AE" w:rsidRDefault="00F537AE" w:rsidP="00F537AE">
      <w:pPr>
        <w:rPr>
          <w:rFonts w:ascii="Tahoma" w:hAnsi="Tahoma" w:cs="Tahoma"/>
          <w:b/>
          <w:lang w:val="en-PH"/>
        </w:rPr>
      </w:pPr>
    </w:p>
    <w:p w14:paraId="1B36BE80" w14:textId="77777777" w:rsidR="00F537AE" w:rsidRDefault="00F537AE" w:rsidP="00F537AE">
      <w:pPr>
        <w:rPr>
          <w:rFonts w:ascii="Tahoma" w:hAnsi="Tahoma" w:cs="Tahoma"/>
          <w:b/>
          <w:lang w:val="en-PH"/>
        </w:rPr>
      </w:pPr>
    </w:p>
    <w:p w14:paraId="1E36F05F"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3CB02502"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4C8895EB" w14:textId="77777777" w:rsidR="00F537AE" w:rsidRDefault="00F537AE" w:rsidP="00F537AE">
      <w:pPr>
        <w:rPr>
          <w:rFonts w:ascii="Tahoma" w:hAnsi="Tahoma" w:cs="Tahoma"/>
          <w:lang w:val="en-PH"/>
        </w:rPr>
      </w:pPr>
    </w:p>
    <w:p w14:paraId="2EEC2A32" w14:textId="77777777" w:rsidR="00F537AE" w:rsidRDefault="00F537AE" w:rsidP="00F537AE">
      <w:pPr>
        <w:rPr>
          <w:rFonts w:ascii="Tahoma" w:hAnsi="Tahoma" w:cs="Tahoma"/>
          <w:lang w:val="en-PH"/>
        </w:rPr>
      </w:pPr>
    </w:p>
    <w:p w14:paraId="351B8121"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7B3594F8"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51A0E0F5"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3E30261"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56DF01E1" w14:textId="77777777" w:rsidR="00F537AE" w:rsidRPr="00E679B5" w:rsidRDefault="00F537AE" w:rsidP="00F537AE">
      <w:pPr>
        <w:rPr>
          <w:rFonts w:ascii="Tahoma" w:hAnsi="Tahoma" w:cs="Tahoma"/>
          <w:b/>
          <w:lang w:val="en-PH"/>
        </w:rPr>
      </w:pP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3AD8CC2C" w14:textId="77777777" w:rsidR="00866B37" w:rsidRDefault="00866B37" w:rsidP="008A2FC8">
      <w:pPr>
        <w:rPr>
          <w:rFonts w:ascii="Tahoma" w:hAnsi="Tahoma" w:cs="Tahoma"/>
          <w:b/>
          <w:sz w:val="26"/>
          <w:szCs w:val="26"/>
          <w:lang w:val="en-PH"/>
        </w:rPr>
      </w:pPr>
    </w:p>
    <w:p w14:paraId="19D2D885" w14:textId="04AFC31E" w:rsidR="006661D3" w:rsidRDefault="006661D3" w:rsidP="008A2FC8">
      <w:pPr>
        <w:rPr>
          <w:rFonts w:ascii="Tahoma" w:hAnsi="Tahoma" w:cs="Tahoma"/>
          <w:b/>
          <w:sz w:val="26"/>
          <w:szCs w:val="26"/>
          <w:lang w:val="en-PH"/>
        </w:rPr>
      </w:pPr>
    </w:p>
    <w:p w14:paraId="65DD1536" w14:textId="77777777" w:rsidR="008A4222" w:rsidRDefault="008A4222" w:rsidP="008A2FC8">
      <w:pPr>
        <w:rPr>
          <w:rFonts w:ascii="Tahoma" w:hAnsi="Tahoma" w:cs="Tahoma"/>
          <w:b/>
          <w:sz w:val="26"/>
          <w:szCs w:val="26"/>
          <w:lang w:val="en-PH"/>
        </w:rPr>
      </w:pPr>
    </w:p>
    <w:p w14:paraId="4187B711" w14:textId="486B5951" w:rsidR="00B036E7" w:rsidRDefault="00B036E7" w:rsidP="00B036E7">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w:t>
      </w:r>
      <w:r w:rsidR="00DA2E23">
        <w:rPr>
          <w:rFonts w:ascii="Tahoma" w:hAnsi="Tahoma" w:cs="Tahoma"/>
          <w:b/>
          <w:sz w:val="20"/>
          <w:szCs w:val="20"/>
          <w:lang w:val="en-PH"/>
        </w:rPr>
        <w:t>RH</w:t>
      </w:r>
      <w:r>
        <w:rPr>
          <w:rFonts w:ascii="Tahoma" w:hAnsi="Tahoma" w:cs="Tahoma"/>
          <w:b/>
          <w:sz w:val="20"/>
          <w:szCs w:val="20"/>
          <w:lang w:val="en-PH"/>
        </w:rPr>
        <w:t>000</w:t>
      </w:r>
      <w:r w:rsidR="00320A4D">
        <w:rPr>
          <w:rFonts w:ascii="Tahoma" w:hAnsi="Tahoma" w:cs="Tahoma"/>
          <w:b/>
          <w:sz w:val="20"/>
          <w:szCs w:val="20"/>
          <w:lang w:val="en-PH"/>
        </w:rPr>
        <w:t>3</w:t>
      </w:r>
    </w:p>
    <w:p w14:paraId="0E86DD92" w14:textId="28033D66" w:rsidR="00B036E7" w:rsidRDefault="00B036E7" w:rsidP="00B036E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320A4D">
        <w:rPr>
          <w:rFonts w:ascii="Tahoma" w:hAnsi="Tahoma" w:cs="Tahoma"/>
          <w:b/>
          <w:bCs/>
          <w:iCs/>
          <w:color w:val="000000" w:themeColor="text1"/>
          <w:sz w:val="22"/>
          <w:szCs w:val="22"/>
          <w:lang w:val="en-PH"/>
        </w:rPr>
        <w:t>Supply and Delivery of various Construction Materials and Supplies (Lot 1 &amp; Lot 2) for use in the Maintenance of National Roads and Bridges</w:t>
      </w:r>
    </w:p>
    <w:p w14:paraId="66EEEE12" w14:textId="16DF29C0" w:rsidR="00B036E7" w:rsidRDefault="00B036E7" w:rsidP="00B036E7">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proofErr w:type="spellStart"/>
      <w:r w:rsidR="00320A4D">
        <w:rPr>
          <w:rFonts w:ascii="Tahoma" w:hAnsi="Tahoma" w:cs="Tahoma"/>
          <w:sz w:val="20"/>
          <w:szCs w:val="20"/>
          <w:lang w:val="en-PH"/>
        </w:rPr>
        <w:t>Bais-Kabankalan</w:t>
      </w:r>
      <w:proofErr w:type="spellEnd"/>
      <w:r w:rsidR="00320A4D">
        <w:rPr>
          <w:rFonts w:ascii="Tahoma" w:hAnsi="Tahoma" w:cs="Tahoma"/>
          <w:sz w:val="20"/>
          <w:szCs w:val="20"/>
          <w:lang w:val="en-PH"/>
        </w:rPr>
        <w:t xml:space="preserve"> Road, </w:t>
      </w:r>
      <w:proofErr w:type="spellStart"/>
      <w:r w:rsidR="00320A4D">
        <w:rPr>
          <w:rFonts w:ascii="Tahoma" w:hAnsi="Tahoma" w:cs="Tahoma"/>
          <w:sz w:val="20"/>
          <w:szCs w:val="20"/>
          <w:lang w:val="en-PH"/>
        </w:rPr>
        <w:t>Bayawan-Mabinay</w:t>
      </w:r>
      <w:proofErr w:type="spellEnd"/>
      <w:r w:rsidR="00320A4D">
        <w:rPr>
          <w:rFonts w:ascii="Tahoma" w:hAnsi="Tahoma" w:cs="Tahoma"/>
          <w:sz w:val="20"/>
          <w:szCs w:val="20"/>
          <w:lang w:val="en-PH"/>
        </w:rPr>
        <w:t xml:space="preserve"> Road, and Dumaguete North Road</w:t>
      </w:r>
    </w:p>
    <w:p w14:paraId="5D1AE13F" w14:textId="71E04D6E" w:rsidR="00F023F1" w:rsidRDefault="00F023F1" w:rsidP="00B036E7"/>
    <w:p w14:paraId="08824260" w14:textId="77777777" w:rsidR="00860E38" w:rsidRDefault="00860E38" w:rsidP="00F023F1">
      <w:pPr>
        <w:jc w:val="center"/>
      </w:pPr>
    </w:p>
    <w:p w14:paraId="6B400A45" w14:textId="1E9F8402" w:rsidR="00F023F1" w:rsidRDefault="00F023F1" w:rsidP="00F023F1">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320A4D">
        <w:rPr>
          <w:rFonts w:ascii="Tahoma" w:hAnsi="Tahoma" w:cs="Tahoma"/>
          <w:b/>
          <w:sz w:val="20"/>
          <w:szCs w:val="20"/>
          <w:lang w:val="en-PH"/>
        </w:rPr>
        <w:t>Php2,272,484.00</w:t>
      </w:r>
    </w:p>
    <w:p w14:paraId="12D6F7D9" w14:textId="7591F27A" w:rsidR="00F023F1" w:rsidRPr="008A2FC8" w:rsidRDefault="00F023F1" w:rsidP="00F023F1">
      <w:r>
        <w:t>Forms of Bid Secur</w:t>
      </w:r>
      <w:r w:rsidR="00866B37">
        <w:t xml:space="preserve">ity: CASH BOND 2% of ABC: </w:t>
      </w:r>
      <w:r w:rsidR="00320A4D">
        <w:t>Php45,449.68</w:t>
      </w:r>
    </w:p>
    <w:p w14:paraId="5BEF0032" w14:textId="336CDEAC" w:rsidR="00F023F1" w:rsidRDefault="00866B37" w:rsidP="00F023F1">
      <w:r>
        <w:t xml:space="preserve">BANK GUARANTEE 2% OF ABC: </w:t>
      </w:r>
      <w:r w:rsidR="00320A4D">
        <w:t>Php45,449.68</w:t>
      </w:r>
    </w:p>
    <w:p w14:paraId="7AE75920" w14:textId="27819425" w:rsidR="00F023F1" w:rsidRDefault="00866B37" w:rsidP="00F023F1">
      <w:r>
        <w:t xml:space="preserve">SURETY BOND 5% OF ABC: </w:t>
      </w:r>
      <w:r w:rsidR="00320A4D">
        <w:t>Php113,624.20</w:t>
      </w:r>
    </w:p>
    <w:p w14:paraId="6E753290" w14:textId="5711EF32" w:rsidR="008A2FC8" w:rsidRDefault="00F023F1" w:rsidP="00F023F1">
      <w:r w:rsidRPr="008A2FC8">
        <w:t>BID SECURING DECLARATION (BSD</w:t>
      </w:r>
      <w:r w:rsidR="002F67F6">
        <w:t>)</w:t>
      </w:r>
    </w:p>
    <w:p w14:paraId="3FC14E88" w14:textId="77777777" w:rsidR="00F023F1" w:rsidRDefault="00F023F1" w:rsidP="00F023F1">
      <w:pPr>
        <w:rPr>
          <w:rFonts w:ascii="Tahoma" w:hAnsi="Tahoma" w:cs="Tahoma"/>
          <w:sz w:val="20"/>
          <w:szCs w:val="20"/>
          <w:lang w:val="en-PH"/>
        </w:rPr>
      </w:pPr>
    </w:p>
    <w:p w14:paraId="2121AF75" w14:textId="49E7C165"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591336">
        <w:rPr>
          <w:rFonts w:ascii="Tahoma" w:hAnsi="Tahoma" w:cs="Tahoma"/>
          <w:b/>
          <w:sz w:val="20"/>
          <w:szCs w:val="20"/>
          <w:highlight w:val="yellow"/>
          <w:u w:val="single"/>
          <w:lang w:val="en-PH"/>
        </w:rPr>
        <w:t xml:space="preserve">June </w:t>
      </w:r>
      <w:r w:rsidR="00320A4D">
        <w:rPr>
          <w:rFonts w:ascii="Tahoma" w:hAnsi="Tahoma" w:cs="Tahoma"/>
          <w:b/>
          <w:sz w:val="20"/>
          <w:szCs w:val="20"/>
          <w:highlight w:val="yellow"/>
          <w:u w:val="single"/>
          <w:lang w:val="en-PH"/>
        </w:rPr>
        <w:t>25</w:t>
      </w:r>
      <w:r w:rsidR="00B036E7">
        <w:rPr>
          <w:rFonts w:ascii="Tahoma" w:hAnsi="Tahoma" w:cs="Tahoma"/>
          <w:b/>
          <w:sz w:val="20"/>
          <w:szCs w:val="20"/>
          <w:highlight w:val="yellow"/>
          <w:u w:val="single"/>
          <w:lang w:val="en-PH"/>
        </w:rPr>
        <w:t>,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6DF243AE" w14:textId="77777777" w:rsidR="008A2FC8" w:rsidRDefault="008A2FC8" w:rsidP="008A2FC8">
      <w:pPr>
        <w:ind w:left="2160"/>
        <w:rPr>
          <w:rFonts w:ascii="Tahoma" w:hAnsi="Tahoma" w:cs="Tahoma"/>
          <w:lang w:val="en-PH"/>
        </w:rPr>
      </w:pPr>
    </w:p>
    <w:p w14:paraId="021B6B17" w14:textId="77777777" w:rsidR="008A2FC8" w:rsidRDefault="008A2FC8" w:rsidP="008A2FC8">
      <w:pPr>
        <w:ind w:left="2160"/>
        <w:rPr>
          <w:rFonts w:ascii="Tahoma" w:hAnsi="Tahoma" w:cs="Tahoma"/>
          <w:lang w:val="en-PH"/>
        </w:rPr>
      </w:pPr>
    </w:p>
    <w:p w14:paraId="70E81503" w14:textId="77777777" w:rsidR="008A2FC8" w:rsidRPr="00E679B5" w:rsidRDefault="008A2FC8" w:rsidP="008A2FC8">
      <w:pPr>
        <w:ind w:left="2160"/>
        <w:rPr>
          <w:rFonts w:ascii="Tahoma" w:hAnsi="Tahoma" w:cs="Tahoma"/>
          <w:lang w:val="en-PH"/>
        </w:rPr>
      </w:pPr>
    </w:p>
    <w:p w14:paraId="7B8DFF43" w14:textId="77777777" w:rsidR="00F537AE" w:rsidRDefault="00860E38" w:rsidP="00F537AE">
      <w:pPr>
        <w:rPr>
          <w:rFonts w:ascii="Tahoma" w:hAnsi="Tahoma" w:cs="Tahoma"/>
          <w:b/>
          <w:lang w:val="en-PH"/>
        </w:rPr>
      </w:pPr>
      <w:r w:rsidRPr="00E679B5">
        <w:rPr>
          <w:rFonts w:ascii="Tahoma" w:hAnsi="Tahoma" w:cs="Tahoma"/>
          <w:b/>
          <w:lang w:val="en-PH"/>
        </w:rPr>
        <w:t xml:space="preserve">       </w:t>
      </w:r>
      <w:r w:rsidR="00F537AE">
        <w:rPr>
          <w:rFonts w:ascii="Tahoma" w:hAnsi="Tahoma" w:cs="Tahoma"/>
          <w:b/>
          <w:lang w:val="en-PH"/>
        </w:rPr>
        <w:t>MA. ERA S. BATUIGAS</w:t>
      </w:r>
      <w:r w:rsidR="00F537AE">
        <w:rPr>
          <w:rFonts w:ascii="Tahoma" w:hAnsi="Tahoma" w:cs="Tahoma"/>
          <w:b/>
          <w:lang w:val="en-PH"/>
        </w:rPr>
        <w:tab/>
      </w:r>
      <w:r w:rsidR="00F537AE" w:rsidRPr="00E679B5">
        <w:rPr>
          <w:rFonts w:ascii="Tahoma" w:hAnsi="Tahoma" w:cs="Tahoma"/>
          <w:b/>
          <w:lang w:val="en-PH"/>
        </w:rPr>
        <w:tab/>
        <w:t xml:space="preserve">                    </w:t>
      </w:r>
      <w:r w:rsidR="00F537AE">
        <w:rPr>
          <w:rFonts w:ascii="Tahoma" w:hAnsi="Tahoma" w:cs="Tahoma"/>
          <w:b/>
          <w:lang w:val="en-PH"/>
        </w:rPr>
        <w:t xml:space="preserve"> </w:t>
      </w:r>
      <w:r w:rsidR="00F537AE" w:rsidRPr="00E679B5">
        <w:rPr>
          <w:rFonts w:ascii="Tahoma" w:hAnsi="Tahoma" w:cs="Tahoma"/>
          <w:b/>
          <w:lang w:val="en-PH"/>
        </w:rPr>
        <w:t>MA. CRESRICA P. BENIGA</w:t>
      </w:r>
      <w:r w:rsidR="00F537AE">
        <w:rPr>
          <w:rFonts w:ascii="Tahoma" w:hAnsi="Tahoma" w:cs="Tahoma"/>
          <w:b/>
          <w:lang w:val="en-PH"/>
        </w:rPr>
        <w:t xml:space="preserve">                                 </w:t>
      </w:r>
      <w:r w:rsidR="00F537AE" w:rsidRPr="00E679B5">
        <w:rPr>
          <w:rFonts w:ascii="Tahoma" w:hAnsi="Tahoma" w:cs="Tahoma"/>
          <w:b/>
          <w:lang w:val="en-PH"/>
        </w:rPr>
        <w:t xml:space="preserve">                       </w:t>
      </w:r>
    </w:p>
    <w:p w14:paraId="1186B364"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779CB527"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51DE915A" w14:textId="77777777" w:rsidR="00F537AE" w:rsidRDefault="00F537AE" w:rsidP="00F537AE">
      <w:pPr>
        <w:rPr>
          <w:rFonts w:ascii="Tahoma" w:hAnsi="Tahoma" w:cs="Tahoma"/>
          <w:b/>
          <w:lang w:val="en-PH"/>
        </w:rPr>
      </w:pPr>
    </w:p>
    <w:p w14:paraId="627B1105" w14:textId="77777777" w:rsidR="00F537AE" w:rsidRDefault="00F537AE" w:rsidP="00F537AE">
      <w:pPr>
        <w:rPr>
          <w:rFonts w:ascii="Tahoma" w:hAnsi="Tahoma" w:cs="Tahoma"/>
          <w:b/>
          <w:lang w:val="en-PH"/>
        </w:rPr>
      </w:pPr>
    </w:p>
    <w:p w14:paraId="2648D92A" w14:textId="77777777" w:rsidR="00F537AE" w:rsidRDefault="00F537AE" w:rsidP="00F537AE">
      <w:pPr>
        <w:rPr>
          <w:rFonts w:ascii="Tahoma" w:hAnsi="Tahoma" w:cs="Tahoma"/>
          <w:b/>
          <w:lang w:val="en-PH"/>
        </w:rPr>
      </w:pPr>
    </w:p>
    <w:p w14:paraId="53BFECC2"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04EAB9C7"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3BE5BEF7" w14:textId="77777777" w:rsidR="00F537AE" w:rsidRDefault="00F537AE" w:rsidP="00F537AE">
      <w:pPr>
        <w:rPr>
          <w:rFonts w:ascii="Tahoma" w:hAnsi="Tahoma" w:cs="Tahoma"/>
          <w:lang w:val="en-PH"/>
        </w:rPr>
      </w:pPr>
    </w:p>
    <w:p w14:paraId="77DBE1FE" w14:textId="77777777" w:rsidR="00F537AE" w:rsidRDefault="00F537AE" w:rsidP="00F537AE">
      <w:pPr>
        <w:rPr>
          <w:rFonts w:ascii="Tahoma" w:hAnsi="Tahoma" w:cs="Tahoma"/>
          <w:lang w:val="en-PH"/>
        </w:rPr>
      </w:pPr>
    </w:p>
    <w:p w14:paraId="4979CC6D"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0A454E0"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1B590911"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41BD9609"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2131AE57" w14:textId="77777777" w:rsidR="00F537AE" w:rsidRPr="00E679B5" w:rsidRDefault="00F537AE" w:rsidP="00F537AE">
      <w:pPr>
        <w:rPr>
          <w:rFonts w:ascii="Tahoma" w:hAnsi="Tahoma" w:cs="Tahoma"/>
          <w:b/>
          <w:lang w:val="en-PH"/>
        </w:rPr>
      </w:pPr>
    </w:p>
    <w:p w14:paraId="06FD28BF" w14:textId="16C86A9A" w:rsidR="00F023F1" w:rsidRDefault="00F023F1" w:rsidP="00F537AE">
      <w:pPr>
        <w:rPr>
          <w:rFonts w:ascii="Tahoma" w:hAnsi="Tahoma" w:cs="Tahoma"/>
          <w:b/>
          <w:lang w:val="en-PH"/>
        </w:rPr>
      </w:pPr>
    </w:p>
    <w:p w14:paraId="21AE5EDA" w14:textId="77777777" w:rsidR="00320A4D" w:rsidRDefault="00320A4D" w:rsidP="00F537AE">
      <w:pPr>
        <w:rPr>
          <w:rFonts w:ascii="Tahoma" w:hAnsi="Tahoma" w:cs="Tahoma"/>
          <w:b/>
          <w:lang w:val="en-PH"/>
        </w:rPr>
      </w:pPr>
    </w:p>
    <w:p w14:paraId="078F8A23" w14:textId="2C6AE9DB" w:rsidR="006661D3" w:rsidRDefault="006661D3" w:rsidP="008A2FC8">
      <w:pPr>
        <w:rPr>
          <w:rFonts w:ascii="Tahoma" w:hAnsi="Tahoma" w:cs="Tahoma"/>
          <w:b/>
          <w:lang w:val="en-PH"/>
        </w:rPr>
      </w:pPr>
    </w:p>
    <w:p w14:paraId="526AFF59" w14:textId="0A1F3B67" w:rsidR="00866B37" w:rsidRDefault="00866B37" w:rsidP="00866B37">
      <w:pPr>
        <w:rPr>
          <w:rFonts w:ascii="Tahoma" w:hAnsi="Tahoma" w:cs="Tahoma"/>
          <w:sz w:val="20"/>
          <w:szCs w:val="20"/>
          <w:lang w:val="en-PH"/>
        </w:rPr>
      </w:pPr>
      <w:r>
        <w:rPr>
          <w:rFonts w:ascii="Tahoma" w:hAnsi="Tahoma" w:cs="Tahoma"/>
          <w:sz w:val="20"/>
          <w:szCs w:val="20"/>
          <w:lang w:val="en-PH"/>
        </w:rPr>
        <w:lastRenderedPageBreak/>
        <w:t xml:space="preserve">Contract ID:  </w:t>
      </w:r>
      <w:r w:rsidR="00B036E7">
        <w:rPr>
          <w:rFonts w:ascii="Tahoma" w:hAnsi="Tahoma" w:cs="Tahoma"/>
          <w:b/>
          <w:sz w:val="20"/>
          <w:szCs w:val="20"/>
          <w:lang w:val="en-PH"/>
        </w:rPr>
        <w:t>25</w:t>
      </w:r>
      <w:r w:rsidR="00233CF5">
        <w:rPr>
          <w:rFonts w:ascii="Tahoma" w:hAnsi="Tahoma" w:cs="Tahoma"/>
          <w:b/>
          <w:sz w:val="20"/>
          <w:szCs w:val="20"/>
          <w:lang w:val="en-PH"/>
        </w:rPr>
        <w:t>GRH000</w:t>
      </w:r>
      <w:r w:rsidR="00320A4D">
        <w:rPr>
          <w:rFonts w:ascii="Tahoma" w:hAnsi="Tahoma" w:cs="Tahoma"/>
          <w:b/>
          <w:sz w:val="20"/>
          <w:szCs w:val="20"/>
          <w:lang w:val="en-PH"/>
        </w:rPr>
        <w:t>3</w:t>
      </w:r>
    </w:p>
    <w:p w14:paraId="6DD2C8FA" w14:textId="47CD7FD6" w:rsidR="00866B37" w:rsidRDefault="006D4ED9" w:rsidP="00866B3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320A4D">
        <w:rPr>
          <w:rFonts w:ascii="Tahoma" w:hAnsi="Tahoma" w:cs="Tahoma"/>
          <w:b/>
          <w:bCs/>
          <w:iCs/>
          <w:color w:val="000000" w:themeColor="text1"/>
          <w:sz w:val="22"/>
          <w:szCs w:val="22"/>
          <w:lang w:val="en-PH"/>
        </w:rPr>
        <w:t>Supply and Delivery of various Construction Materials and Supplies (Lot 1 &amp; Lot 2) for use in the Maintenance of National Roads and Bridges</w:t>
      </w:r>
    </w:p>
    <w:p w14:paraId="7A10DECB" w14:textId="7CB49ECB" w:rsidR="00860E38" w:rsidRDefault="00860E38" w:rsidP="00860E3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w:t>
      </w:r>
      <w:proofErr w:type="spellStart"/>
      <w:r w:rsidR="00320A4D">
        <w:rPr>
          <w:rFonts w:ascii="Tahoma" w:hAnsi="Tahoma" w:cs="Tahoma"/>
          <w:sz w:val="20"/>
          <w:szCs w:val="20"/>
          <w:lang w:val="en-PH"/>
        </w:rPr>
        <w:t>Bais-Kabankalan</w:t>
      </w:r>
      <w:proofErr w:type="spellEnd"/>
      <w:r w:rsidR="00320A4D">
        <w:rPr>
          <w:rFonts w:ascii="Tahoma" w:hAnsi="Tahoma" w:cs="Tahoma"/>
          <w:sz w:val="20"/>
          <w:szCs w:val="20"/>
          <w:lang w:val="en-PH"/>
        </w:rPr>
        <w:t xml:space="preserve"> Road, </w:t>
      </w:r>
      <w:proofErr w:type="spellStart"/>
      <w:r w:rsidR="00320A4D">
        <w:rPr>
          <w:rFonts w:ascii="Tahoma" w:hAnsi="Tahoma" w:cs="Tahoma"/>
          <w:sz w:val="20"/>
          <w:szCs w:val="20"/>
          <w:lang w:val="en-PH"/>
        </w:rPr>
        <w:t>Bayawan-Mabinay</w:t>
      </w:r>
      <w:proofErr w:type="spellEnd"/>
      <w:r w:rsidR="00320A4D">
        <w:rPr>
          <w:rFonts w:ascii="Tahoma" w:hAnsi="Tahoma" w:cs="Tahoma"/>
          <w:sz w:val="20"/>
          <w:szCs w:val="20"/>
          <w:lang w:val="en-PH"/>
        </w:rPr>
        <w:t xml:space="preserve"> Road, and Dumaguete North Road</w:t>
      </w:r>
    </w:p>
    <w:p w14:paraId="1B417F42" w14:textId="77777777" w:rsidR="008A2FC8" w:rsidRDefault="008A2FC8" w:rsidP="008A2FC8">
      <w:pPr>
        <w:rPr>
          <w:rFonts w:ascii="Tahoma" w:hAnsi="Tahoma" w:cs="Tahoma"/>
          <w:sz w:val="22"/>
          <w:szCs w:val="22"/>
          <w:lang w:val="en-PH"/>
        </w:rPr>
      </w:pPr>
    </w:p>
    <w:p w14:paraId="3ABBD893" w14:textId="77777777" w:rsidR="008A2FC8" w:rsidRDefault="008A2FC8" w:rsidP="008A2FC8">
      <w:pPr>
        <w:jc w:val="center"/>
        <w:rPr>
          <w:rFonts w:ascii="Verdana" w:hAnsi="Verdana"/>
          <w:sz w:val="32"/>
          <w:szCs w:val="32"/>
        </w:rPr>
      </w:pPr>
      <w:r>
        <w:rPr>
          <w:rFonts w:ascii="Verdana" w:hAnsi="Verdana"/>
          <w:sz w:val="32"/>
          <w:szCs w:val="32"/>
        </w:rPr>
        <w:t>BID FORM</w:t>
      </w:r>
    </w:p>
    <w:p w14:paraId="537051D3" w14:textId="77777777" w:rsidR="008A2FC8" w:rsidRDefault="008A2FC8" w:rsidP="008A2FC8">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75298427" w14:textId="3301F550" w:rsidR="00B036E7" w:rsidRPr="00C70E27" w:rsidRDefault="00B036E7"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77777777"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2024.</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1074CD0" w14:textId="2C748CF1" w:rsidR="007E26AA" w:rsidRDefault="008A2FC8" w:rsidP="00860E38">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850" w:type="dxa"/>
        <w:tblLayout w:type="fixed"/>
        <w:tblLook w:val="04A0" w:firstRow="1" w:lastRow="0" w:firstColumn="1" w:lastColumn="0" w:noHBand="0" w:noVBand="1"/>
      </w:tblPr>
      <w:tblGrid>
        <w:gridCol w:w="1064"/>
        <w:gridCol w:w="2222"/>
        <w:gridCol w:w="2269"/>
        <w:gridCol w:w="287"/>
        <w:gridCol w:w="1178"/>
        <w:gridCol w:w="1627"/>
        <w:gridCol w:w="851"/>
        <w:gridCol w:w="850"/>
        <w:gridCol w:w="284"/>
        <w:gridCol w:w="1134"/>
        <w:gridCol w:w="1824"/>
        <w:gridCol w:w="1260"/>
      </w:tblGrid>
      <w:tr w:rsidR="008A07DE" w:rsidRPr="008A07DE" w14:paraId="68A5D4DA" w14:textId="77777777" w:rsidTr="008A07DE">
        <w:trPr>
          <w:trHeight w:val="285"/>
        </w:trPr>
        <w:tc>
          <w:tcPr>
            <w:tcW w:w="14850" w:type="dxa"/>
            <w:gridSpan w:val="12"/>
            <w:tcBorders>
              <w:top w:val="nil"/>
              <w:left w:val="nil"/>
              <w:bottom w:val="nil"/>
              <w:right w:val="nil"/>
            </w:tcBorders>
            <w:shd w:val="clear" w:color="auto" w:fill="auto"/>
            <w:noWrap/>
            <w:vAlign w:val="bottom"/>
            <w:hideMark/>
          </w:tcPr>
          <w:p w14:paraId="567BDBA3" w14:textId="425BC2B5" w:rsidR="008A07DE" w:rsidRPr="008A07DE" w:rsidRDefault="008A07DE" w:rsidP="008A07DE">
            <w:pPr>
              <w:jc w:val="center"/>
              <w:rPr>
                <w:rFonts w:ascii="Tahoma" w:hAnsi="Tahoma" w:cs="Tahoma"/>
                <w:b/>
                <w:bCs/>
                <w:sz w:val="22"/>
                <w:szCs w:val="22"/>
                <w:lang w:val="en-PH"/>
              </w:rPr>
            </w:pPr>
            <w:r w:rsidRPr="008A07DE">
              <w:rPr>
                <w:rFonts w:ascii="Tahoma" w:hAnsi="Tahoma" w:cs="Tahoma"/>
                <w:b/>
                <w:bCs/>
                <w:sz w:val="22"/>
                <w:szCs w:val="22"/>
                <w:lang w:val="en-PH"/>
              </w:rPr>
              <w:lastRenderedPageBreak/>
              <w:t>Department of Public Works and Highways</w:t>
            </w:r>
          </w:p>
        </w:tc>
      </w:tr>
      <w:tr w:rsidR="008A07DE" w:rsidRPr="008A07DE" w14:paraId="3DA45E1C" w14:textId="77777777" w:rsidTr="00A84E75">
        <w:trPr>
          <w:trHeight w:val="390"/>
        </w:trPr>
        <w:tc>
          <w:tcPr>
            <w:tcW w:w="3286" w:type="dxa"/>
            <w:gridSpan w:val="2"/>
            <w:tcBorders>
              <w:top w:val="nil"/>
              <w:left w:val="nil"/>
              <w:bottom w:val="nil"/>
              <w:right w:val="nil"/>
            </w:tcBorders>
            <w:shd w:val="clear" w:color="auto" w:fill="auto"/>
            <w:noWrap/>
            <w:vAlign w:val="bottom"/>
            <w:hideMark/>
          </w:tcPr>
          <w:p w14:paraId="3CE3AAD4" w14:textId="77777777" w:rsidR="008A07DE" w:rsidRPr="008A07DE" w:rsidRDefault="008A07DE" w:rsidP="008A07DE">
            <w:pPr>
              <w:jc w:val="left"/>
              <w:rPr>
                <w:rFonts w:ascii="Tahoma" w:hAnsi="Tahoma" w:cs="Tahoma"/>
                <w:b/>
                <w:bCs/>
                <w:sz w:val="22"/>
                <w:szCs w:val="22"/>
                <w:lang w:val="en-PH"/>
              </w:rPr>
            </w:pPr>
            <w:r w:rsidRPr="008A07DE">
              <w:rPr>
                <w:rFonts w:ascii="Tahoma" w:hAnsi="Tahoma" w:cs="Tahoma"/>
                <w:b/>
                <w:bCs/>
                <w:sz w:val="22"/>
                <w:szCs w:val="22"/>
                <w:lang w:val="en-PH"/>
              </w:rPr>
              <w:t xml:space="preserve">Contract ID </w:t>
            </w:r>
            <w:proofErr w:type="gramStart"/>
            <w:r w:rsidRPr="008A07DE">
              <w:rPr>
                <w:rFonts w:ascii="Tahoma" w:hAnsi="Tahoma" w:cs="Tahoma"/>
                <w:b/>
                <w:bCs/>
                <w:sz w:val="22"/>
                <w:szCs w:val="22"/>
                <w:lang w:val="en-PH"/>
              </w:rPr>
              <w:t>No. :</w:t>
            </w:r>
            <w:proofErr w:type="gramEnd"/>
          </w:p>
        </w:tc>
        <w:tc>
          <w:tcPr>
            <w:tcW w:w="2269" w:type="dxa"/>
            <w:tcBorders>
              <w:top w:val="nil"/>
              <w:left w:val="nil"/>
              <w:bottom w:val="single" w:sz="4" w:space="0" w:color="auto"/>
              <w:right w:val="nil"/>
            </w:tcBorders>
            <w:shd w:val="clear" w:color="auto" w:fill="auto"/>
            <w:noWrap/>
            <w:vAlign w:val="bottom"/>
            <w:hideMark/>
          </w:tcPr>
          <w:p w14:paraId="051D559F" w14:textId="38B1C467" w:rsidR="008A07DE" w:rsidRPr="008A07DE" w:rsidRDefault="00B036E7" w:rsidP="008A07DE">
            <w:pPr>
              <w:jc w:val="left"/>
              <w:rPr>
                <w:rFonts w:ascii="Tahoma" w:hAnsi="Tahoma" w:cs="Tahoma"/>
                <w:sz w:val="22"/>
                <w:szCs w:val="22"/>
                <w:lang w:val="en-PH"/>
              </w:rPr>
            </w:pPr>
            <w:r>
              <w:rPr>
                <w:rFonts w:ascii="Tahoma" w:hAnsi="Tahoma" w:cs="Tahoma"/>
                <w:sz w:val="22"/>
                <w:szCs w:val="22"/>
                <w:lang w:val="en-PH"/>
              </w:rPr>
              <w:t>25</w:t>
            </w:r>
            <w:r w:rsidR="00233CF5">
              <w:rPr>
                <w:rFonts w:ascii="Tahoma" w:hAnsi="Tahoma" w:cs="Tahoma"/>
                <w:sz w:val="22"/>
                <w:szCs w:val="22"/>
                <w:lang w:val="en-PH"/>
              </w:rPr>
              <w:t>GRH000</w:t>
            </w:r>
            <w:r w:rsidR="00320A4D">
              <w:rPr>
                <w:rFonts w:ascii="Tahoma" w:hAnsi="Tahoma" w:cs="Tahoma"/>
                <w:sz w:val="22"/>
                <w:szCs w:val="22"/>
                <w:lang w:val="en-PH"/>
              </w:rPr>
              <w:t>3</w:t>
            </w:r>
          </w:p>
        </w:tc>
        <w:tc>
          <w:tcPr>
            <w:tcW w:w="287" w:type="dxa"/>
            <w:tcBorders>
              <w:top w:val="nil"/>
              <w:left w:val="nil"/>
              <w:bottom w:val="nil"/>
              <w:right w:val="nil"/>
            </w:tcBorders>
            <w:shd w:val="clear" w:color="auto" w:fill="auto"/>
            <w:noWrap/>
            <w:vAlign w:val="bottom"/>
            <w:hideMark/>
          </w:tcPr>
          <w:p w14:paraId="516A56A1" w14:textId="77777777" w:rsidR="008A07DE" w:rsidRPr="008A07DE" w:rsidRDefault="008A07DE" w:rsidP="008A07DE">
            <w:pPr>
              <w:jc w:val="left"/>
              <w:rPr>
                <w:rFonts w:ascii="Tahoma" w:hAnsi="Tahoma" w:cs="Tahoma"/>
                <w:sz w:val="22"/>
                <w:szCs w:val="22"/>
                <w:lang w:val="en-PH"/>
              </w:rPr>
            </w:pPr>
          </w:p>
        </w:tc>
        <w:tc>
          <w:tcPr>
            <w:tcW w:w="1178" w:type="dxa"/>
            <w:tcBorders>
              <w:top w:val="nil"/>
              <w:left w:val="nil"/>
              <w:bottom w:val="nil"/>
              <w:right w:val="nil"/>
            </w:tcBorders>
            <w:shd w:val="clear" w:color="auto" w:fill="auto"/>
            <w:noWrap/>
            <w:vAlign w:val="bottom"/>
            <w:hideMark/>
          </w:tcPr>
          <w:p w14:paraId="778A3C38" w14:textId="77777777" w:rsidR="008A07DE" w:rsidRPr="008A07DE" w:rsidRDefault="008A07DE" w:rsidP="008A07DE">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0D353977" w14:textId="77777777" w:rsidR="008A07DE" w:rsidRPr="008A07DE" w:rsidRDefault="008A07DE" w:rsidP="008A07DE">
            <w:pPr>
              <w:jc w:val="left"/>
              <w:rPr>
                <w:sz w:val="20"/>
                <w:szCs w:val="20"/>
                <w:lang w:val="en-PH"/>
              </w:rPr>
            </w:pPr>
          </w:p>
        </w:tc>
        <w:tc>
          <w:tcPr>
            <w:tcW w:w="851" w:type="dxa"/>
            <w:tcBorders>
              <w:top w:val="nil"/>
              <w:left w:val="nil"/>
              <w:bottom w:val="nil"/>
              <w:right w:val="nil"/>
            </w:tcBorders>
            <w:shd w:val="clear" w:color="auto" w:fill="auto"/>
            <w:noWrap/>
            <w:vAlign w:val="bottom"/>
            <w:hideMark/>
          </w:tcPr>
          <w:p w14:paraId="4DEA4D4A" w14:textId="77777777" w:rsidR="008A07DE" w:rsidRPr="008A07DE" w:rsidRDefault="008A07DE" w:rsidP="008A07DE">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30A3FF87" w14:textId="77777777" w:rsidR="008A07DE" w:rsidRPr="008A07DE" w:rsidRDefault="008A07DE" w:rsidP="008A07DE">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E8EAA3F" w14:textId="77777777" w:rsidR="008A07DE" w:rsidRPr="008A07DE" w:rsidRDefault="008A07DE" w:rsidP="008A07DE">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226024F" w14:textId="77777777" w:rsidR="008A07DE" w:rsidRPr="008A07DE" w:rsidRDefault="008A07DE" w:rsidP="008A07DE">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67337F37" w14:textId="77777777" w:rsidR="008A07DE" w:rsidRPr="008A07DE" w:rsidRDefault="008A07DE" w:rsidP="008A07DE">
            <w:pPr>
              <w:jc w:val="left"/>
              <w:rPr>
                <w:sz w:val="20"/>
                <w:szCs w:val="20"/>
                <w:lang w:val="en-PH"/>
              </w:rPr>
            </w:pPr>
          </w:p>
        </w:tc>
      </w:tr>
      <w:tr w:rsidR="00B659A2" w:rsidRPr="008A07DE" w14:paraId="3CD40135" w14:textId="77777777" w:rsidTr="00B659A2">
        <w:trPr>
          <w:trHeight w:val="795"/>
        </w:trPr>
        <w:tc>
          <w:tcPr>
            <w:tcW w:w="3286" w:type="dxa"/>
            <w:gridSpan w:val="2"/>
            <w:tcBorders>
              <w:top w:val="nil"/>
              <w:left w:val="nil"/>
              <w:bottom w:val="nil"/>
              <w:right w:val="nil"/>
            </w:tcBorders>
            <w:shd w:val="clear" w:color="auto" w:fill="auto"/>
            <w:noWrap/>
            <w:vAlign w:val="center"/>
            <w:hideMark/>
          </w:tcPr>
          <w:p w14:paraId="65BB3F0C" w14:textId="77777777"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Name of Project: </w:t>
            </w:r>
          </w:p>
        </w:tc>
        <w:tc>
          <w:tcPr>
            <w:tcW w:w="11564" w:type="dxa"/>
            <w:gridSpan w:val="10"/>
            <w:tcBorders>
              <w:top w:val="nil"/>
              <w:left w:val="nil"/>
              <w:bottom w:val="nil"/>
              <w:right w:val="nil"/>
            </w:tcBorders>
            <w:shd w:val="clear" w:color="auto" w:fill="auto"/>
            <w:hideMark/>
          </w:tcPr>
          <w:p w14:paraId="7BB86512" w14:textId="77777777" w:rsidR="00B659A2" w:rsidRPr="00B036E7" w:rsidRDefault="00B659A2" w:rsidP="00B659A2">
            <w:pPr>
              <w:jc w:val="left"/>
              <w:rPr>
                <w:rFonts w:ascii="Tahoma" w:hAnsi="Tahoma" w:cs="Tahoma"/>
                <w:bCs/>
                <w:iCs/>
                <w:color w:val="000000" w:themeColor="text1"/>
                <w:sz w:val="22"/>
                <w:szCs w:val="22"/>
                <w:lang w:val="en-PH"/>
              </w:rPr>
            </w:pPr>
          </w:p>
          <w:p w14:paraId="5B6E9842" w14:textId="6D7BAD1B" w:rsidR="00B659A2" w:rsidRPr="008149C1" w:rsidRDefault="008149C1" w:rsidP="00B659A2">
            <w:pPr>
              <w:jc w:val="left"/>
              <w:rPr>
                <w:rFonts w:ascii="Tahoma" w:hAnsi="Tahoma" w:cs="Tahoma"/>
                <w:sz w:val="22"/>
                <w:szCs w:val="22"/>
                <w:lang w:val="en-PH"/>
              </w:rPr>
            </w:pPr>
            <w:r w:rsidRPr="008149C1">
              <w:rPr>
                <w:rFonts w:ascii="Tahoma" w:hAnsi="Tahoma" w:cs="Tahoma"/>
                <w:bCs/>
                <w:iCs/>
                <w:color w:val="000000" w:themeColor="text1"/>
                <w:sz w:val="22"/>
                <w:szCs w:val="22"/>
                <w:lang w:val="en-PH"/>
              </w:rPr>
              <w:t>Supply and Delivery of various Construction Materials and Supplies (Lot 1 &amp; Lot 2) for use in the Maintenance of National Roads and Bridges</w:t>
            </w:r>
          </w:p>
        </w:tc>
      </w:tr>
      <w:tr w:rsidR="00B659A2" w:rsidRPr="008A07DE" w14:paraId="572FB298" w14:textId="77777777" w:rsidTr="00A84E75">
        <w:trPr>
          <w:trHeight w:val="255"/>
        </w:trPr>
        <w:tc>
          <w:tcPr>
            <w:tcW w:w="1064" w:type="dxa"/>
            <w:tcBorders>
              <w:top w:val="nil"/>
              <w:left w:val="nil"/>
              <w:bottom w:val="single" w:sz="4" w:space="0" w:color="auto"/>
              <w:right w:val="nil"/>
            </w:tcBorders>
            <w:shd w:val="clear" w:color="auto" w:fill="auto"/>
            <w:noWrap/>
            <w:vAlign w:val="bottom"/>
            <w:hideMark/>
          </w:tcPr>
          <w:p w14:paraId="2C3F10F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single" w:sz="4" w:space="0" w:color="auto"/>
              <w:right w:val="nil"/>
            </w:tcBorders>
            <w:shd w:val="clear" w:color="auto" w:fill="auto"/>
            <w:noWrap/>
            <w:vAlign w:val="bottom"/>
            <w:hideMark/>
          </w:tcPr>
          <w:p w14:paraId="0A79BA5B"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69" w:type="dxa"/>
            <w:tcBorders>
              <w:top w:val="nil"/>
              <w:left w:val="nil"/>
              <w:bottom w:val="single" w:sz="4" w:space="0" w:color="auto"/>
              <w:right w:val="nil"/>
            </w:tcBorders>
            <w:shd w:val="clear" w:color="auto" w:fill="auto"/>
            <w:noWrap/>
            <w:vAlign w:val="bottom"/>
            <w:hideMark/>
          </w:tcPr>
          <w:p w14:paraId="7AEEEF8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3B66F5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77E1BD5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627" w:type="dxa"/>
            <w:tcBorders>
              <w:top w:val="nil"/>
              <w:left w:val="nil"/>
              <w:bottom w:val="single" w:sz="4" w:space="0" w:color="auto"/>
              <w:right w:val="nil"/>
            </w:tcBorders>
            <w:shd w:val="clear" w:color="auto" w:fill="auto"/>
            <w:noWrap/>
            <w:vAlign w:val="bottom"/>
            <w:hideMark/>
          </w:tcPr>
          <w:p w14:paraId="2A29D10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51" w:type="dxa"/>
            <w:tcBorders>
              <w:top w:val="nil"/>
              <w:left w:val="nil"/>
              <w:bottom w:val="single" w:sz="4" w:space="0" w:color="auto"/>
              <w:right w:val="nil"/>
            </w:tcBorders>
            <w:shd w:val="clear" w:color="auto" w:fill="auto"/>
            <w:noWrap/>
            <w:vAlign w:val="bottom"/>
            <w:hideMark/>
          </w:tcPr>
          <w:p w14:paraId="2143ECE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50" w:type="dxa"/>
            <w:tcBorders>
              <w:top w:val="nil"/>
              <w:left w:val="nil"/>
              <w:bottom w:val="single" w:sz="4" w:space="0" w:color="auto"/>
              <w:right w:val="nil"/>
            </w:tcBorders>
            <w:shd w:val="clear" w:color="auto" w:fill="auto"/>
            <w:noWrap/>
            <w:vAlign w:val="bottom"/>
            <w:hideMark/>
          </w:tcPr>
          <w:p w14:paraId="45E43614"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418" w:type="dxa"/>
            <w:gridSpan w:val="2"/>
            <w:tcBorders>
              <w:top w:val="nil"/>
              <w:left w:val="nil"/>
              <w:bottom w:val="single" w:sz="4" w:space="0" w:color="auto"/>
              <w:right w:val="nil"/>
            </w:tcBorders>
            <w:shd w:val="clear" w:color="auto" w:fill="auto"/>
            <w:noWrap/>
            <w:vAlign w:val="bottom"/>
            <w:hideMark/>
          </w:tcPr>
          <w:p w14:paraId="5EFB8723"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824" w:type="dxa"/>
            <w:tcBorders>
              <w:top w:val="nil"/>
              <w:left w:val="nil"/>
              <w:bottom w:val="single" w:sz="4" w:space="0" w:color="auto"/>
              <w:right w:val="nil"/>
            </w:tcBorders>
            <w:shd w:val="clear" w:color="auto" w:fill="auto"/>
            <w:noWrap/>
            <w:vAlign w:val="bottom"/>
            <w:hideMark/>
          </w:tcPr>
          <w:p w14:paraId="727C3CC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260" w:type="dxa"/>
            <w:tcBorders>
              <w:top w:val="nil"/>
              <w:left w:val="nil"/>
              <w:bottom w:val="single" w:sz="4" w:space="0" w:color="auto"/>
              <w:right w:val="nil"/>
            </w:tcBorders>
            <w:shd w:val="clear" w:color="auto" w:fill="auto"/>
            <w:noWrap/>
            <w:vAlign w:val="bottom"/>
            <w:hideMark/>
          </w:tcPr>
          <w:p w14:paraId="233584A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3ABD64DF" w14:textId="77777777" w:rsidTr="008A07DE">
        <w:trPr>
          <w:trHeight w:val="450"/>
        </w:trPr>
        <w:tc>
          <w:tcPr>
            <w:tcW w:w="14850" w:type="dxa"/>
            <w:gridSpan w:val="12"/>
            <w:tcBorders>
              <w:top w:val="single" w:sz="4" w:space="0" w:color="auto"/>
              <w:left w:val="single" w:sz="4" w:space="0" w:color="auto"/>
              <w:bottom w:val="nil"/>
              <w:right w:val="single" w:sz="4" w:space="0" w:color="000000"/>
            </w:tcBorders>
            <w:shd w:val="clear" w:color="auto" w:fill="auto"/>
            <w:noWrap/>
            <w:vAlign w:val="bottom"/>
            <w:hideMark/>
          </w:tcPr>
          <w:p w14:paraId="5BE35193" w14:textId="77777777" w:rsidR="00B659A2" w:rsidRPr="008A07DE" w:rsidRDefault="00B659A2" w:rsidP="00B659A2">
            <w:pPr>
              <w:jc w:val="center"/>
              <w:rPr>
                <w:rFonts w:ascii="Tahoma" w:hAnsi="Tahoma" w:cs="Tahoma"/>
                <w:b/>
                <w:bCs/>
                <w:i/>
                <w:iCs/>
                <w:sz w:val="22"/>
                <w:szCs w:val="22"/>
                <w:lang w:val="en-PH"/>
              </w:rPr>
            </w:pPr>
            <w:r w:rsidRPr="008A07DE">
              <w:rPr>
                <w:rFonts w:ascii="Tahoma" w:hAnsi="Tahoma" w:cs="Tahoma"/>
                <w:b/>
                <w:bCs/>
                <w:i/>
                <w:iCs/>
                <w:sz w:val="22"/>
                <w:szCs w:val="22"/>
                <w:lang w:val="en-PH"/>
              </w:rPr>
              <w:t xml:space="preserve">BID </w:t>
            </w:r>
            <w:proofErr w:type="gramStart"/>
            <w:r w:rsidRPr="008A07DE">
              <w:rPr>
                <w:rFonts w:ascii="Tahoma" w:hAnsi="Tahoma" w:cs="Tahoma"/>
                <w:b/>
                <w:bCs/>
                <w:i/>
                <w:iCs/>
                <w:sz w:val="22"/>
                <w:szCs w:val="22"/>
                <w:lang w:val="en-PH"/>
              </w:rPr>
              <w:t>FORM  (</w:t>
            </w:r>
            <w:proofErr w:type="gramEnd"/>
            <w:r w:rsidRPr="008A07DE">
              <w:rPr>
                <w:rFonts w:ascii="Tahoma" w:hAnsi="Tahoma" w:cs="Tahoma"/>
                <w:b/>
                <w:bCs/>
                <w:i/>
                <w:iCs/>
                <w:sz w:val="22"/>
                <w:szCs w:val="22"/>
                <w:lang w:val="en-PH"/>
              </w:rPr>
              <w:t>FINANCIAL PROPOSAL)</w:t>
            </w:r>
          </w:p>
        </w:tc>
      </w:tr>
      <w:tr w:rsidR="00B659A2" w:rsidRPr="008A07DE" w14:paraId="648DAC88" w14:textId="77777777" w:rsidTr="008A07DE">
        <w:trPr>
          <w:trHeight w:val="405"/>
        </w:trPr>
        <w:tc>
          <w:tcPr>
            <w:tcW w:w="14850" w:type="dxa"/>
            <w:gridSpan w:val="12"/>
            <w:tcBorders>
              <w:top w:val="nil"/>
              <w:left w:val="single" w:sz="4" w:space="0" w:color="auto"/>
              <w:bottom w:val="nil"/>
              <w:right w:val="single" w:sz="4" w:space="0" w:color="000000"/>
            </w:tcBorders>
            <w:shd w:val="clear" w:color="auto" w:fill="auto"/>
            <w:noWrap/>
            <w:vAlign w:val="bottom"/>
            <w:hideMark/>
          </w:tcPr>
          <w:p w14:paraId="0ED38B2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xml:space="preserve">PRICE SCHEDULE </w:t>
            </w:r>
            <w:proofErr w:type="gramStart"/>
            <w:r w:rsidRPr="008A07DE">
              <w:rPr>
                <w:rFonts w:ascii="Tahoma" w:hAnsi="Tahoma" w:cs="Tahoma"/>
                <w:i/>
                <w:iCs/>
                <w:lang w:val="en-PH"/>
              </w:rPr>
              <w:t>FOR  GOODS</w:t>
            </w:r>
            <w:proofErr w:type="gramEnd"/>
            <w:r w:rsidRPr="008A07DE">
              <w:rPr>
                <w:rFonts w:ascii="Tahoma" w:hAnsi="Tahoma" w:cs="Tahoma"/>
                <w:i/>
                <w:iCs/>
                <w:lang w:val="en-PH"/>
              </w:rPr>
              <w:t xml:space="preserve"> OFFERED</w:t>
            </w:r>
          </w:p>
        </w:tc>
      </w:tr>
      <w:tr w:rsidR="00B659A2" w:rsidRPr="008A07DE" w14:paraId="04CD70EF" w14:textId="77777777" w:rsidTr="00A84E75">
        <w:trPr>
          <w:trHeight w:val="405"/>
        </w:trPr>
        <w:tc>
          <w:tcPr>
            <w:tcW w:w="1064" w:type="dxa"/>
            <w:tcBorders>
              <w:top w:val="nil"/>
              <w:left w:val="single" w:sz="4" w:space="0" w:color="auto"/>
              <w:bottom w:val="nil"/>
              <w:right w:val="nil"/>
            </w:tcBorders>
            <w:shd w:val="clear" w:color="auto" w:fill="auto"/>
            <w:noWrap/>
            <w:vAlign w:val="bottom"/>
            <w:hideMark/>
          </w:tcPr>
          <w:p w14:paraId="2A20D0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2222" w:type="dxa"/>
            <w:tcBorders>
              <w:top w:val="nil"/>
              <w:left w:val="nil"/>
              <w:bottom w:val="nil"/>
              <w:right w:val="nil"/>
            </w:tcBorders>
            <w:shd w:val="clear" w:color="auto" w:fill="auto"/>
            <w:noWrap/>
            <w:vAlign w:val="bottom"/>
            <w:hideMark/>
          </w:tcPr>
          <w:p w14:paraId="47DA32C0" w14:textId="77777777" w:rsidR="00B659A2" w:rsidRPr="008A07DE" w:rsidRDefault="00B659A2" w:rsidP="00B659A2">
            <w:pPr>
              <w:jc w:val="center"/>
              <w:rPr>
                <w:rFonts w:ascii="Tahoma" w:hAnsi="Tahoma" w:cs="Tahoma"/>
                <w:i/>
                <w:iCs/>
                <w:lang w:val="en-PH"/>
              </w:rPr>
            </w:pPr>
          </w:p>
        </w:tc>
        <w:tc>
          <w:tcPr>
            <w:tcW w:w="2269" w:type="dxa"/>
            <w:tcBorders>
              <w:top w:val="nil"/>
              <w:left w:val="nil"/>
              <w:bottom w:val="nil"/>
              <w:right w:val="nil"/>
            </w:tcBorders>
            <w:shd w:val="clear" w:color="auto" w:fill="auto"/>
            <w:noWrap/>
            <w:vAlign w:val="bottom"/>
            <w:hideMark/>
          </w:tcPr>
          <w:p w14:paraId="18D9DA27" w14:textId="77777777" w:rsidR="00B659A2" w:rsidRPr="008A07DE" w:rsidRDefault="00B659A2" w:rsidP="00007A10">
            <w:pPr>
              <w:rPr>
                <w:sz w:val="20"/>
                <w:szCs w:val="20"/>
                <w:lang w:val="en-PH"/>
              </w:rPr>
            </w:pPr>
          </w:p>
        </w:tc>
        <w:tc>
          <w:tcPr>
            <w:tcW w:w="287" w:type="dxa"/>
            <w:tcBorders>
              <w:top w:val="nil"/>
              <w:left w:val="nil"/>
              <w:bottom w:val="nil"/>
              <w:right w:val="nil"/>
            </w:tcBorders>
            <w:shd w:val="clear" w:color="auto" w:fill="auto"/>
            <w:noWrap/>
            <w:vAlign w:val="bottom"/>
            <w:hideMark/>
          </w:tcPr>
          <w:p w14:paraId="7892BAF1"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01AB945"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0C426084"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697D5043" w14:textId="77777777" w:rsidR="00B659A2" w:rsidRPr="008A07DE" w:rsidRDefault="00B659A2" w:rsidP="00B659A2">
            <w:pPr>
              <w:jc w:val="center"/>
              <w:rPr>
                <w:sz w:val="20"/>
                <w:szCs w:val="20"/>
                <w:lang w:val="en-PH"/>
              </w:rPr>
            </w:pPr>
          </w:p>
        </w:tc>
        <w:tc>
          <w:tcPr>
            <w:tcW w:w="1134" w:type="dxa"/>
            <w:gridSpan w:val="2"/>
            <w:tcBorders>
              <w:top w:val="nil"/>
              <w:left w:val="nil"/>
              <w:bottom w:val="nil"/>
              <w:right w:val="nil"/>
            </w:tcBorders>
            <w:shd w:val="clear" w:color="auto" w:fill="auto"/>
            <w:noWrap/>
            <w:vAlign w:val="bottom"/>
            <w:hideMark/>
          </w:tcPr>
          <w:p w14:paraId="077D0FE8" w14:textId="77777777" w:rsidR="00B659A2" w:rsidRPr="008A07DE" w:rsidRDefault="00B659A2" w:rsidP="00B659A2">
            <w:pPr>
              <w:jc w:val="center"/>
              <w:rPr>
                <w:sz w:val="20"/>
                <w:szCs w:val="20"/>
                <w:lang w:val="en-PH"/>
              </w:rPr>
            </w:pPr>
          </w:p>
        </w:tc>
        <w:tc>
          <w:tcPr>
            <w:tcW w:w="1134" w:type="dxa"/>
            <w:tcBorders>
              <w:top w:val="nil"/>
              <w:left w:val="nil"/>
              <w:bottom w:val="nil"/>
              <w:right w:val="nil"/>
            </w:tcBorders>
            <w:shd w:val="clear" w:color="auto" w:fill="auto"/>
            <w:noWrap/>
            <w:vAlign w:val="bottom"/>
            <w:hideMark/>
          </w:tcPr>
          <w:p w14:paraId="63D7EA8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6D4D4689"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4897DB86"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7CDE96D" w14:textId="77777777" w:rsidTr="00A84E75">
        <w:trPr>
          <w:trHeight w:val="405"/>
        </w:trPr>
        <w:tc>
          <w:tcPr>
            <w:tcW w:w="3286" w:type="dxa"/>
            <w:gridSpan w:val="2"/>
            <w:tcBorders>
              <w:top w:val="nil"/>
              <w:left w:val="single" w:sz="4" w:space="0" w:color="auto"/>
              <w:bottom w:val="nil"/>
              <w:right w:val="nil"/>
            </w:tcBorders>
            <w:shd w:val="clear" w:color="auto" w:fill="auto"/>
            <w:noWrap/>
            <w:vAlign w:val="center"/>
            <w:hideMark/>
          </w:tcPr>
          <w:p w14:paraId="58723EB7"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Name of Bidder:</w:t>
            </w:r>
          </w:p>
        </w:tc>
        <w:tc>
          <w:tcPr>
            <w:tcW w:w="2269" w:type="dxa"/>
            <w:tcBorders>
              <w:top w:val="nil"/>
              <w:left w:val="nil"/>
              <w:bottom w:val="single" w:sz="4" w:space="0" w:color="auto"/>
              <w:right w:val="nil"/>
            </w:tcBorders>
            <w:shd w:val="clear" w:color="auto" w:fill="auto"/>
            <w:noWrap/>
            <w:vAlign w:val="center"/>
            <w:hideMark/>
          </w:tcPr>
          <w:p w14:paraId="31DCCDAB"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w:t>
            </w:r>
          </w:p>
        </w:tc>
        <w:tc>
          <w:tcPr>
            <w:tcW w:w="287" w:type="dxa"/>
            <w:tcBorders>
              <w:top w:val="nil"/>
              <w:left w:val="nil"/>
              <w:bottom w:val="single" w:sz="4" w:space="0" w:color="auto"/>
              <w:right w:val="nil"/>
            </w:tcBorders>
            <w:shd w:val="clear" w:color="auto" w:fill="auto"/>
            <w:noWrap/>
            <w:vAlign w:val="center"/>
            <w:hideMark/>
          </w:tcPr>
          <w:p w14:paraId="7ECAF521" w14:textId="77777777" w:rsidR="00B659A2" w:rsidRPr="008A07DE" w:rsidRDefault="00B659A2" w:rsidP="00B659A2">
            <w:pPr>
              <w:jc w:val="center"/>
              <w:rPr>
                <w:rFonts w:ascii="Tahoma" w:hAnsi="Tahoma" w:cs="Tahoma"/>
                <w:b/>
                <w:bCs/>
                <w:i/>
                <w:iCs/>
                <w:lang w:val="en-PH"/>
              </w:rPr>
            </w:pPr>
            <w:r w:rsidRPr="008A07DE">
              <w:rPr>
                <w:rFonts w:ascii="Tahoma" w:hAnsi="Tahoma" w:cs="Tahoma"/>
                <w:b/>
                <w:bCs/>
                <w:i/>
                <w:iCs/>
                <w:lang w:val="en-PH"/>
              </w:rPr>
              <w:t> </w:t>
            </w:r>
          </w:p>
        </w:tc>
        <w:tc>
          <w:tcPr>
            <w:tcW w:w="1178" w:type="dxa"/>
            <w:tcBorders>
              <w:top w:val="nil"/>
              <w:left w:val="nil"/>
              <w:bottom w:val="single" w:sz="4" w:space="0" w:color="auto"/>
              <w:right w:val="nil"/>
            </w:tcBorders>
            <w:shd w:val="clear" w:color="auto" w:fill="auto"/>
            <w:noWrap/>
            <w:vAlign w:val="bottom"/>
            <w:hideMark/>
          </w:tcPr>
          <w:p w14:paraId="4B2AF54A"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1627" w:type="dxa"/>
            <w:tcBorders>
              <w:top w:val="nil"/>
              <w:left w:val="nil"/>
              <w:bottom w:val="nil"/>
              <w:right w:val="nil"/>
            </w:tcBorders>
            <w:shd w:val="clear" w:color="auto" w:fill="auto"/>
            <w:noWrap/>
            <w:vAlign w:val="bottom"/>
            <w:hideMark/>
          </w:tcPr>
          <w:p w14:paraId="4A10ECED" w14:textId="77777777" w:rsidR="00B659A2" w:rsidRPr="008A07DE" w:rsidRDefault="00B659A2" w:rsidP="00B659A2">
            <w:pPr>
              <w:jc w:val="center"/>
              <w:rPr>
                <w:rFonts w:ascii="Tahoma" w:hAnsi="Tahoma" w:cs="Tahoma"/>
                <w:i/>
                <w:iCs/>
                <w:lang w:val="en-PH"/>
              </w:rPr>
            </w:pPr>
          </w:p>
        </w:tc>
        <w:tc>
          <w:tcPr>
            <w:tcW w:w="851" w:type="dxa"/>
            <w:tcBorders>
              <w:top w:val="nil"/>
              <w:left w:val="nil"/>
              <w:bottom w:val="nil"/>
              <w:right w:val="nil"/>
            </w:tcBorders>
            <w:shd w:val="clear" w:color="auto" w:fill="auto"/>
            <w:noWrap/>
            <w:vAlign w:val="bottom"/>
            <w:hideMark/>
          </w:tcPr>
          <w:p w14:paraId="065E2029"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64047320"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9C16F3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CD53E1E"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0BBCDF4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3D7BC629" w14:textId="77777777" w:rsidTr="00A84E75">
        <w:trPr>
          <w:trHeight w:val="405"/>
        </w:trPr>
        <w:tc>
          <w:tcPr>
            <w:tcW w:w="7020" w:type="dxa"/>
            <w:gridSpan w:val="5"/>
            <w:tcBorders>
              <w:top w:val="nil"/>
              <w:left w:val="single" w:sz="4" w:space="0" w:color="auto"/>
              <w:bottom w:val="nil"/>
              <w:right w:val="nil"/>
            </w:tcBorders>
            <w:shd w:val="clear" w:color="auto" w:fill="auto"/>
            <w:noWrap/>
            <w:vAlign w:val="center"/>
            <w:hideMark/>
          </w:tcPr>
          <w:p w14:paraId="6180DD80" w14:textId="25F5BF96"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xml:space="preserve">Date of Bid </w:t>
            </w:r>
            <w:proofErr w:type="gramStart"/>
            <w:r w:rsidRPr="008A07DE">
              <w:rPr>
                <w:rFonts w:ascii="Tahoma" w:hAnsi="Tahoma" w:cs="Tahoma"/>
                <w:b/>
                <w:bCs/>
                <w:sz w:val="22"/>
                <w:szCs w:val="22"/>
                <w:lang w:val="en-PH"/>
              </w:rPr>
              <w:t>Opening :</w:t>
            </w:r>
            <w:proofErr w:type="gramEnd"/>
            <w:r w:rsidRPr="008A07DE">
              <w:rPr>
                <w:rFonts w:ascii="Tahoma" w:hAnsi="Tahoma" w:cs="Tahoma"/>
                <w:b/>
                <w:bCs/>
                <w:sz w:val="22"/>
                <w:szCs w:val="22"/>
                <w:lang w:val="en-PH"/>
              </w:rPr>
              <w:t xml:space="preserve"> </w:t>
            </w:r>
            <w:r w:rsidR="00B63CB5">
              <w:rPr>
                <w:rFonts w:ascii="Tahoma" w:hAnsi="Tahoma" w:cs="Tahoma"/>
                <w:b/>
                <w:bCs/>
                <w:sz w:val="22"/>
                <w:szCs w:val="22"/>
                <w:lang w:val="en-PH"/>
              </w:rPr>
              <w:t xml:space="preserve"> </w:t>
            </w:r>
            <w:r w:rsidRPr="008A07DE">
              <w:rPr>
                <w:rFonts w:ascii="Tahoma" w:hAnsi="Tahoma" w:cs="Tahoma"/>
                <w:b/>
                <w:bCs/>
                <w:sz w:val="22"/>
                <w:szCs w:val="22"/>
                <w:lang w:val="en-PH"/>
              </w:rPr>
              <w:t>_</w:t>
            </w:r>
            <w:r w:rsidRPr="00B63CB5">
              <w:rPr>
                <w:rFonts w:ascii="Tahoma" w:hAnsi="Tahoma" w:cs="Tahoma"/>
                <w:b/>
                <w:bCs/>
                <w:sz w:val="22"/>
                <w:szCs w:val="22"/>
                <w:u w:val="single"/>
                <w:lang w:val="en-PH"/>
              </w:rPr>
              <w:t>__</w:t>
            </w:r>
            <w:r w:rsidR="00B63CB5" w:rsidRPr="00B63CB5">
              <w:rPr>
                <w:rFonts w:ascii="Tahoma" w:hAnsi="Tahoma" w:cs="Tahoma"/>
                <w:b/>
                <w:bCs/>
                <w:sz w:val="22"/>
                <w:szCs w:val="22"/>
                <w:u w:val="single"/>
                <w:lang w:val="en-PH"/>
              </w:rPr>
              <w:t>June 25, 2025</w:t>
            </w:r>
            <w:r w:rsidRPr="00B63CB5">
              <w:rPr>
                <w:rFonts w:ascii="Tahoma" w:hAnsi="Tahoma" w:cs="Tahoma"/>
                <w:b/>
                <w:bCs/>
                <w:sz w:val="22"/>
                <w:szCs w:val="22"/>
                <w:u w:val="single"/>
                <w:lang w:val="en-PH"/>
              </w:rPr>
              <w:t>________________</w:t>
            </w:r>
          </w:p>
        </w:tc>
        <w:tc>
          <w:tcPr>
            <w:tcW w:w="1627" w:type="dxa"/>
            <w:tcBorders>
              <w:top w:val="nil"/>
              <w:left w:val="nil"/>
              <w:bottom w:val="nil"/>
              <w:right w:val="nil"/>
            </w:tcBorders>
            <w:shd w:val="clear" w:color="auto" w:fill="auto"/>
            <w:noWrap/>
            <w:vAlign w:val="bottom"/>
            <w:hideMark/>
          </w:tcPr>
          <w:p w14:paraId="27BE6EB6" w14:textId="77777777" w:rsidR="00B659A2" w:rsidRPr="008A07DE" w:rsidRDefault="00B659A2" w:rsidP="00B659A2">
            <w:pPr>
              <w:jc w:val="left"/>
              <w:rPr>
                <w:rFonts w:ascii="Tahoma" w:hAnsi="Tahoma" w:cs="Tahoma"/>
                <w:b/>
                <w:bCs/>
                <w:sz w:val="22"/>
                <w:szCs w:val="22"/>
                <w:lang w:val="en-PH"/>
              </w:rPr>
            </w:pPr>
          </w:p>
        </w:tc>
        <w:tc>
          <w:tcPr>
            <w:tcW w:w="851" w:type="dxa"/>
            <w:tcBorders>
              <w:top w:val="nil"/>
              <w:left w:val="nil"/>
              <w:bottom w:val="nil"/>
              <w:right w:val="nil"/>
            </w:tcBorders>
            <w:shd w:val="clear" w:color="auto" w:fill="auto"/>
            <w:noWrap/>
            <w:vAlign w:val="bottom"/>
            <w:hideMark/>
          </w:tcPr>
          <w:p w14:paraId="4FAA1595"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4B0ACA52"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80099C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4A18805F"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90199F3"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4197DB96" w14:textId="77777777" w:rsidTr="00A84E75">
        <w:trPr>
          <w:trHeight w:val="405"/>
        </w:trPr>
        <w:tc>
          <w:tcPr>
            <w:tcW w:w="3286" w:type="dxa"/>
            <w:gridSpan w:val="2"/>
            <w:tcBorders>
              <w:top w:val="nil"/>
              <w:left w:val="single" w:sz="4" w:space="0" w:color="auto"/>
              <w:bottom w:val="nil"/>
              <w:right w:val="nil"/>
            </w:tcBorders>
            <w:shd w:val="clear" w:color="auto" w:fill="auto"/>
            <w:noWrap/>
            <w:vAlign w:val="center"/>
            <w:hideMark/>
          </w:tcPr>
          <w:p w14:paraId="506DE64A"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ABC:</w:t>
            </w:r>
          </w:p>
        </w:tc>
        <w:tc>
          <w:tcPr>
            <w:tcW w:w="2556" w:type="dxa"/>
            <w:gridSpan w:val="2"/>
            <w:tcBorders>
              <w:top w:val="nil"/>
              <w:left w:val="nil"/>
              <w:bottom w:val="nil"/>
              <w:right w:val="nil"/>
            </w:tcBorders>
            <w:shd w:val="clear" w:color="auto" w:fill="auto"/>
            <w:noWrap/>
            <w:vAlign w:val="center"/>
            <w:hideMark/>
          </w:tcPr>
          <w:p w14:paraId="23288518" w14:textId="36670BCD"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               </w:t>
            </w:r>
            <w:r w:rsidR="008149C1">
              <w:rPr>
                <w:rFonts w:ascii="Tahoma" w:hAnsi="Tahoma" w:cs="Tahoma"/>
                <w:b/>
                <w:bCs/>
                <w:sz w:val="22"/>
                <w:szCs w:val="22"/>
                <w:lang w:val="en-PH"/>
              </w:rPr>
              <w:t>2,272,484</w:t>
            </w:r>
            <w:r w:rsidRPr="008A07DE">
              <w:rPr>
                <w:rFonts w:ascii="Tahoma" w:hAnsi="Tahoma" w:cs="Tahoma"/>
                <w:b/>
                <w:bCs/>
                <w:sz w:val="22"/>
                <w:szCs w:val="22"/>
                <w:lang w:val="en-PH"/>
              </w:rPr>
              <w:t xml:space="preserve">.00 </w:t>
            </w:r>
          </w:p>
        </w:tc>
        <w:tc>
          <w:tcPr>
            <w:tcW w:w="1178" w:type="dxa"/>
            <w:tcBorders>
              <w:top w:val="nil"/>
              <w:left w:val="nil"/>
              <w:bottom w:val="nil"/>
              <w:right w:val="nil"/>
            </w:tcBorders>
            <w:shd w:val="clear" w:color="auto" w:fill="auto"/>
            <w:noWrap/>
            <w:vAlign w:val="bottom"/>
            <w:hideMark/>
          </w:tcPr>
          <w:p w14:paraId="6486A5E2" w14:textId="77777777" w:rsidR="00B659A2" w:rsidRPr="008A07DE" w:rsidRDefault="00B659A2" w:rsidP="00B659A2">
            <w:pPr>
              <w:jc w:val="center"/>
              <w:rPr>
                <w:rFonts w:ascii="Tahoma" w:hAnsi="Tahoma" w:cs="Tahoma"/>
                <w:b/>
                <w:bCs/>
                <w:sz w:val="22"/>
                <w:szCs w:val="22"/>
                <w:lang w:val="en-PH"/>
              </w:rPr>
            </w:pPr>
          </w:p>
        </w:tc>
        <w:tc>
          <w:tcPr>
            <w:tcW w:w="1627" w:type="dxa"/>
            <w:tcBorders>
              <w:top w:val="nil"/>
              <w:left w:val="nil"/>
              <w:bottom w:val="nil"/>
              <w:right w:val="nil"/>
            </w:tcBorders>
            <w:shd w:val="clear" w:color="auto" w:fill="auto"/>
            <w:noWrap/>
            <w:vAlign w:val="bottom"/>
            <w:hideMark/>
          </w:tcPr>
          <w:p w14:paraId="1C96C9D6"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5FC9DE72"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5E67B519"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B9B5952"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1BE8571"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51214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1FF681F" w14:textId="77777777" w:rsidTr="00A84E75">
        <w:trPr>
          <w:trHeight w:val="300"/>
        </w:trPr>
        <w:tc>
          <w:tcPr>
            <w:tcW w:w="1064" w:type="dxa"/>
            <w:tcBorders>
              <w:top w:val="nil"/>
              <w:left w:val="single" w:sz="4" w:space="0" w:color="auto"/>
              <w:bottom w:val="nil"/>
              <w:right w:val="nil"/>
            </w:tcBorders>
            <w:shd w:val="clear" w:color="auto" w:fill="auto"/>
            <w:noWrap/>
            <w:vAlign w:val="bottom"/>
            <w:hideMark/>
          </w:tcPr>
          <w:p w14:paraId="79CFF1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396D6D3D" w14:textId="77777777" w:rsidR="00B659A2" w:rsidRPr="008A07DE" w:rsidRDefault="00B659A2" w:rsidP="00B659A2">
            <w:pPr>
              <w:jc w:val="left"/>
              <w:rPr>
                <w:rFonts w:ascii="Tahoma" w:hAnsi="Tahoma" w:cs="Tahoma"/>
                <w:sz w:val="20"/>
                <w:szCs w:val="20"/>
                <w:lang w:val="en-PH"/>
              </w:rPr>
            </w:pPr>
          </w:p>
        </w:tc>
        <w:tc>
          <w:tcPr>
            <w:tcW w:w="2269" w:type="dxa"/>
            <w:tcBorders>
              <w:top w:val="nil"/>
              <w:left w:val="nil"/>
              <w:bottom w:val="nil"/>
              <w:right w:val="nil"/>
            </w:tcBorders>
            <w:shd w:val="clear" w:color="auto" w:fill="auto"/>
            <w:noWrap/>
            <w:vAlign w:val="bottom"/>
            <w:hideMark/>
          </w:tcPr>
          <w:p w14:paraId="36048F35" w14:textId="15D38C6F" w:rsidR="00B659A2" w:rsidRPr="008A07DE" w:rsidRDefault="008149C1" w:rsidP="00B659A2">
            <w:pPr>
              <w:jc w:val="left"/>
              <w:rPr>
                <w:rFonts w:ascii="Tahoma" w:hAnsi="Tahoma" w:cs="Tahoma"/>
                <w:sz w:val="20"/>
                <w:szCs w:val="20"/>
                <w:lang w:val="en-PH"/>
              </w:rPr>
            </w:pPr>
            <w:r>
              <w:rPr>
                <w:rFonts w:ascii="Tahoma" w:hAnsi="Tahoma" w:cs="Tahoma"/>
                <w:sz w:val="20"/>
                <w:szCs w:val="20"/>
                <w:lang w:val="en-PH"/>
              </w:rPr>
              <w:t>20</w:t>
            </w:r>
            <w:r w:rsidR="00007A10">
              <w:rPr>
                <w:rFonts w:ascii="Tahoma" w:hAnsi="Tahoma" w:cs="Tahoma"/>
                <w:sz w:val="20"/>
                <w:szCs w:val="20"/>
                <w:lang w:val="en-PH"/>
              </w:rPr>
              <w:t xml:space="preserve"> </w:t>
            </w:r>
            <w:r w:rsidR="00B659A2" w:rsidRPr="008A07DE">
              <w:rPr>
                <w:rFonts w:ascii="Tahoma" w:hAnsi="Tahoma" w:cs="Tahoma"/>
                <w:sz w:val="20"/>
                <w:szCs w:val="20"/>
                <w:lang w:val="en-PH"/>
              </w:rPr>
              <w:t>CD</w:t>
            </w:r>
          </w:p>
        </w:tc>
        <w:tc>
          <w:tcPr>
            <w:tcW w:w="287" w:type="dxa"/>
            <w:tcBorders>
              <w:top w:val="nil"/>
              <w:left w:val="nil"/>
              <w:bottom w:val="nil"/>
              <w:right w:val="nil"/>
            </w:tcBorders>
            <w:shd w:val="clear" w:color="auto" w:fill="auto"/>
            <w:noWrap/>
            <w:vAlign w:val="bottom"/>
            <w:hideMark/>
          </w:tcPr>
          <w:p w14:paraId="67F6BA1F" w14:textId="77777777" w:rsidR="00B659A2" w:rsidRPr="008A07DE" w:rsidRDefault="00B659A2" w:rsidP="00B659A2">
            <w:pPr>
              <w:jc w:val="left"/>
              <w:rPr>
                <w:rFonts w:ascii="Tahoma" w:hAnsi="Tahoma" w:cs="Tahoma"/>
                <w:sz w:val="20"/>
                <w:szCs w:val="20"/>
                <w:lang w:val="en-PH"/>
              </w:rPr>
            </w:pPr>
          </w:p>
        </w:tc>
        <w:tc>
          <w:tcPr>
            <w:tcW w:w="1178" w:type="dxa"/>
            <w:tcBorders>
              <w:top w:val="nil"/>
              <w:left w:val="nil"/>
              <w:bottom w:val="nil"/>
              <w:right w:val="nil"/>
            </w:tcBorders>
            <w:shd w:val="clear" w:color="auto" w:fill="auto"/>
            <w:noWrap/>
            <w:vAlign w:val="bottom"/>
            <w:hideMark/>
          </w:tcPr>
          <w:p w14:paraId="7F4F173E"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183B9984"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417D1753"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76F491BB"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F87B72F"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348B507B"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5F9B4052"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895D73D" w14:textId="77777777" w:rsidTr="00A84E75">
        <w:trPr>
          <w:trHeight w:val="255"/>
        </w:trPr>
        <w:tc>
          <w:tcPr>
            <w:tcW w:w="1064" w:type="dxa"/>
            <w:tcBorders>
              <w:top w:val="nil"/>
              <w:left w:val="single" w:sz="4" w:space="0" w:color="auto"/>
              <w:bottom w:val="nil"/>
              <w:right w:val="nil"/>
            </w:tcBorders>
            <w:shd w:val="clear" w:color="auto" w:fill="auto"/>
            <w:noWrap/>
            <w:vAlign w:val="bottom"/>
            <w:hideMark/>
          </w:tcPr>
          <w:p w14:paraId="1E4A6167"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268774BA" w14:textId="77777777" w:rsidR="00B659A2" w:rsidRPr="008A07DE" w:rsidRDefault="00B659A2" w:rsidP="00B659A2">
            <w:pPr>
              <w:jc w:val="left"/>
              <w:rPr>
                <w:rFonts w:ascii="Tahoma" w:hAnsi="Tahoma" w:cs="Tahoma"/>
                <w:sz w:val="20"/>
                <w:szCs w:val="20"/>
                <w:lang w:val="en-PH"/>
              </w:rPr>
            </w:pPr>
          </w:p>
        </w:tc>
        <w:tc>
          <w:tcPr>
            <w:tcW w:w="3734" w:type="dxa"/>
            <w:gridSpan w:val="3"/>
            <w:tcBorders>
              <w:top w:val="nil"/>
              <w:left w:val="nil"/>
              <w:bottom w:val="single" w:sz="4" w:space="0" w:color="auto"/>
              <w:right w:val="nil"/>
            </w:tcBorders>
            <w:shd w:val="clear" w:color="auto" w:fill="auto"/>
            <w:noWrap/>
            <w:vAlign w:val="bottom"/>
            <w:hideMark/>
          </w:tcPr>
          <w:p w14:paraId="3595C1E9" w14:textId="77777777" w:rsidR="00B659A2" w:rsidRPr="008A07DE" w:rsidRDefault="00B659A2" w:rsidP="00B659A2">
            <w:pPr>
              <w:jc w:val="center"/>
              <w:rPr>
                <w:rFonts w:ascii="Tahoma" w:hAnsi="Tahoma" w:cs="Tahoma"/>
                <w:b/>
                <w:bCs/>
                <w:sz w:val="20"/>
                <w:szCs w:val="20"/>
                <w:lang w:val="en-PH"/>
              </w:rPr>
            </w:pPr>
            <w:r w:rsidRPr="008A07DE">
              <w:rPr>
                <w:rFonts w:ascii="Tahoma" w:hAnsi="Tahoma" w:cs="Tahoma"/>
                <w:b/>
                <w:bCs/>
                <w:sz w:val="20"/>
                <w:szCs w:val="20"/>
                <w:lang w:val="en-PH"/>
              </w:rPr>
              <w:t> </w:t>
            </w:r>
          </w:p>
        </w:tc>
        <w:tc>
          <w:tcPr>
            <w:tcW w:w="1627" w:type="dxa"/>
            <w:tcBorders>
              <w:top w:val="nil"/>
              <w:left w:val="nil"/>
              <w:bottom w:val="nil"/>
              <w:right w:val="nil"/>
            </w:tcBorders>
            <w:shd w:val="clear" w:color="auto" w:fill="auto"/>
            <w:noWrap/>
            <w:vAlign w:val="bottom"/>
            <w:hideMark/>
          </w:tcPr>
          <w:p w14:paraId="4D3CE647" w14:textId="77777777" w:rsidR="00B659A2" w:rsidRPr="008A07DE" w:rsidRDefault="00B659A2" w:rsidP="00B659A2">
            <w:pPr>
              <w:jc w:val="center"/>
              <w:rPr>
                <w:rFonts w:ascii="Tahoma" w:hAnsi="Tahoma" w:cs="Tahoma"/>
                <w:b/>
                <w:bCs/>
                <w:sz w:val="20"/>
                <w:szCs w:val="20"/>
                <w:lang w:val="en-PH"/>
              </w:rPr>
            </w:pPr>
          </w:p>
        </w:tc>
        <w:tc>
          <w:tcPr>
            <w:tcW w:w="851" w:type="dxa"/>
            <w:tcBorders>
              <w:top w:val="nil"/>
              <w:left w:val="nil"/>
              <w:bottom w:val="nil"/>
              <w:right w:val="nil"/>
            </w:tcBorders>
            <w:shd w:val="clear" w:color="auto" w:fill="auto"/>
            <w:noWrap/>
            <w:vAlign w:val="bottom"/>
            <w:hideMark/>
          </w:tcPr>
          <w:p w14:paraId="345B1B71" w14:textId="77777777" w:rsidR="00B659A2" w:rsidRPr="008A07DE" w:rsidRDefault="00B659A2" w:rsidP="00B659A2">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26389C3D"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64CE8FFF"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377208C" w14:textId="77777777" w:rsidR="00B659A2" w:rsidRPr="008A07DE" w:rsidRDefault="00B659A2" w:rsidP="00B659A2">
            <w:pPr>
              <w:jc w:val="left"/>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6C287ED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1C13192F" w14:textId="77777777" w:rsidTr="002F67F6">
        <w:trPr>
          <w:trHeight w:val="255"/>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F2BB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EED8657"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2</w:t>
            </w:r>
          </w:p>
        </w:tc>
        <w:tc>
          <w:tcPr>
            <w:tcW w:w="1627" w:type="dxa"/>
            <w:tcBorders>
              <w:top w:val="single" w:sz="4" w:space="0" w:color="auto"/>
              <w:left w:val="nil"/>
              <w:bottom w:val="single" w:sz="4" w:space="0" w:color="auto"/>
              <w:right w:val="single" w:sz="4" w:space="0" w:color="auto"/>
            </w:tcBorders>
            <w:shd w:val="clear" w:color="auto" w:fill="auto"/>
            <w:noWrap/>
            <w:vAlign w:val="bottom"/>
            <w:hideMark/>
          </w:tcPr>
          <w:p w14:paraId="5947968A"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3</w:t>
            </w:r>
          </w:p>
        </w:tc>
        <w:tc>
          <w:tcPr>
            <w:tcW w:w="170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670B4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4</w:t>
            </w:r>
          </w:p>
        </w:tc>
        <w:tc>
          <w:tcPr>
            <w:tcW w:w="14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E2909F2"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5</w:t>
            </w:r>
          </w:p>
        </w:tc>
        <w:tc>
          <w:tcPr>
            <w:tcW w:w="1824" w:type="dxa"/>
            <w:tcBorders>
              <w:top w:val="single" w:sz="4" w:space="0" w:color="auto"/>
              <w:left w:val="nil"/>
              <w:bottom w:val="single" w:sz="4" w:space="0" w:color="auto"/>
              <w:right w:val="single" w:sz="4" w:space="0" w:color="auto"/>
            </w:tcBorders>
            <w:shd w:val="clear" w:color="auto" w:fill="auto"/>
            <w:noWrap/>
            <w:vAlign w:val="bottom"/>
            <w:hideMark/>
          </w:tcPr>
          <w:p w14:paraId="176F709E"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6</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9401FDD"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7</w:t>
            </w:r>
          </w:p>
        </w:tc>
      </w:tr>
      <w:tr w:rsidR="00B659A2" w:rsidRPr="008A07DE" w14:paraId="2535C995" w14:textId="77777777" w:rsidTr="002F67F6">
        <w:trPr>
          <w:trHeight w:val="285"/>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23B9E6E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Item No.</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DDB388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Description</w:t>
            </w:r>
          </w:p>
        </w:tc>
        <w:tc>
          <w:tcPr>
            <w:tcW w:w="1627" w:type="dxa"/>
            <w:tcBorders>
              <w:top w:val="nil"/>
              <w:left w:val="nil"/>
              <w:bottom w:val="single" w:sz="4" w:space="0" w:color="auto"/>
              <w:right w:val="single" w:sz="4" w:space="0" w:color="auto"/>
            </w:tcBorders>
            <w:shd w:val="clear" w:color="auto" w:fill="auto"/>
            <w:noWrap/>
            <w:vAlign w:val="bottom"/>
            <w:hideMark/>
          </w:tcPr>
          <w:p w14:paraId="4E14775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ABC (Php)</w:t>
            </w:r>
          </w:p>
        </w:tc>
        <w:tc>
          <w:tcPr>
            <w:tcW w:w="1701" w:type="dxa"/>
            <w:gridSpan w:val="2"/>
            <w:tcBorders>
              <w:top w:val="single" w:sz="4" w:space="0" w:color="auto"/>
              <w:left w:val="nil"/>
              <w:bottom w:val="nil"/>
              <w:right w:val="single" w:sz="4" w:space="0" w:color="000000"/>
            </w:tcBorders>
            <w:shd w:val="clear" w:color="auto" w:fill="auto"/>
            <w:noWrap/>
            <w:vAlign w:val="bottom"/>
            <w:hideMark/>
          </w:tcPr>
          <w:p w14:paraId="023459A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Quantity/Unit</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2D60CD03"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Unit  Cost</w:t>
            </w:r>
            <w:proofErr w:type="gramEnd"/>
            <w:r w:rsidRPr="008A07DE">
              <w:rPr>
                <w:rFonts w:ascii="Tahoma" w:hAnsi="Tahoma" w:cs="Tahoma"/>
                <w:sz w:val="22"/>
                <w:szCs w:val="22"/>
                <w:lang w:val="en-PH"/>
              </w:rPr>
              <w:t xml:space="preserve"> (Peso)</w:t>
            </w:r>
          </w:p>
        </w:tc>
        <w:tc>
          <w:tcPr>
            <w:tcW w:w="1824" w:type="dxa"/>
            <w:tcBorders>
              <w:top w:val="nil"/>
              <w:left w:val="nil"/>
              <w:bottom w:val="single" w:sz="4" w:space="0" w:color="auto"/>
              <w:right w:val="single" w:sz="4" w:space="0" w:color="auto"/>
            </w:tcBorders>
            <w:shd w:val="clear" w:color="auto" w:fill="auto"/>
            <w:noWrap/>
            <w:vAlign w:val="bottom"/>
            <w:hideMark/>
          </w:tcPr>
          <w:p w14:paraId="75A5C8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Total Cost (Peso)</w:t>
            </w:r>
          </w:p>
        </w:tc>
        <w:tc>
          <w:tcPr>
            <w:tcW w:w="1260" w:type="dxa"/>
            <w:tcBorders>
              <w:top w:val="nil"/>
              <w:left w:val="nil"/>
              <w:bottom w:val="single" w:sz="4" w:space="0" w:color="auto"/>
              <w:right w:val="single" w:sz="4" w:space="0" w:color="auto"/>
            </w:tcBorders>
            <w:shd w:val="clear" w:color="auto" w:fill="auto"/>
            <w:noWrap/>
            <w:vAlign w:val="bottom"/>
            <w:hideMark/>
          </w:tcPr>
          <w:p w14:paraId="7405FFDD"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 xml:space="preserve">Delivery  </w:t>
            </w:r>
            <w:proofErr w:type="spellStart"/>
            <w:r w:rsidRPr="008A07DE">
              <w:rPr>
                <w:rFonts w:ascii="Tahoma" w:hAnsi="Tahoma" w:cs="Tahoma"/>
                <w:sz w:val="22"/>
                <w:szCs w:val="22"/>
                <w:lang w:val="en-PH"/>
              </w:rPr>
              <w:t>Scehdule</w:t>
            </w:r>
            <w:proofErr w:type="spellEnd"/>
            <w:proofErr w:type="gramEnd"/>
          </w:p>
        </w:tc>
      </w:tr>
      <w:tr w:rsidR="00B659A2" w:rsidRPr="008A07DE" w14:paraId="40762FDA" w14:textId="77777777" w:rsidTr="008149C1">
        <w:trPr>
          <w:trHeight w:val="581"/>
        </w:trPr>
        <w:tc>
          <w:tcPr>
            <w:tcW w:w="1064" w:type="dxa"/>
            <w:tcBorders>
              <w:top w:val="nil"/>
              <w:left w:val="single" w:sz="4" w:space="0" w:color="auto"/>
              <w:bottom w:val="nil"/>
              <w:right w:val="single" w:sz="4" w:space="0" w:color="auto"/>
            </w:tcBorders>
            <w:shd w:val="clear" w:color="auto" w:fill="auto"/>
            <w:vAlign w:val="center"/>
            <w:hideMark/>
          </w:tcPr>
          <w:p w14:paraId="1B831C31" w14:textId="17638965" w:rsidR="00B659A2" w:rsidRPr="008A07DE" w:rsidRDefault="00243117" w:rsidP="00B659A2">
            <w:pPr>
              <w:jc w:val="center"/>
              <w:rPr>
                <w:rFonts w:ascii="Tahoma" w:hAnsi="Tahoma" w:cs="Tahoma"/>
                <w:sz w:val="22"/>
                <w:szCs w:val="22"/>
                <w:lang w:val="en-PH"/>
              </w:rPr>
            </w:pPr>
            <w:r>
              <w:rPr>
                <w:rFonts w:ascii="Tahoma" w:hAnsi="Tahoma" w:cs="Tahoma"/>
                <w:sz w:val="22"/>
                <w:szCs w:val="22"/>
                <w:lang w:val="en-PH"/>
              </w:rPr>
              <w:t xml:space="preserve"> </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0FDD4D15" w14:textId="332E6EF5" w:rsidR="00B036E7" w:rsidRPr="008149C1" w:rsidRDefault="008149C1" w:rsidP="00866B37">
            <w:pPr>
              <w:jc w:val="left"/>
              <w:rPr>
                <w:rFonts w:ascii="Tahoma" w:hAnsi="Tahoma" w:cs="Tahoma"/>
                <w:b/>
                <w:sz w:val="22"/>
                <w:szCs w:val="22"/>
                <w:lang w:val="en-PH"/>
              </w:rPr>
            </w:pPr>
            <w:r w:rsidRPr="008149C1">
              <w:rPr>
                <w:rFonts w:ascii="Tahoma" w:hAnsi="Tahoma" w:cs="Tahoma"/>
                <w:b/>
                <w:sz w:val="22"/>
                <w:szCs w:val="22"/>
                <w:lang w:val="en-PH"/>
              </w:rPr>
              <w:t>Lot 1</w:t>
            </w:r>
          </w:p>
        </w:tc>
        <w:tc>
          <w:tcPr>
            <w:tcW w:w="1627" w:type="dxa"/>
            <w:tcBorders>
              <w:top w:val="nil"/>
              <w:left w:val="nil"/>
              <w:bottom w:val="single" w:sz="4" w:space="0" w:color="auto"/>
              <w:right w:val="single" w:sz="4" w:space="0" w:color="auto"/>
            </w:tcBorders>
            <w:shd w:val="clear" w:color="auto" w:fill="auto"/>
            <w:noWrap/>
            <w:vAlign w:val="center"/>
            <w:hideMark/>
          </w:tcPr>
          <w:p w14:paraId="37E2EAD5" w14:textId="6885C84D" w:rsidR="00B659A2" w:rsidRPr="008A07DE" w:rsidRDefault="00DD2C32" w:rsidP="00007A10">
            <w:pPr>
              <w:jc w:val="center"/>
              <w:rPr>
                <w:rFonts w:ascii="Tahoma" w:hAnsi="Tahoma" w:cs="Tahoma"/>
                <w:sz w:val="22"/>
                <w:szCs w:val="22"/>
                <w:lang w:val="en-PH"/>
              </w:rPr>
            </w:pPr>
            <w:r>
              <w:rPr>
                <w:rFonts w:ascii="Tahoma" w:hAnsi="Tahoma" w:cs="Tahoma"/>
                <w:sz w:val="22"/>
                <w:szCs w:val="22"/>
                <w:lang w:val="en-PH"/>
              </w:rPr>
              <w:t xml:space="preserve">    </w:t>
            </w:r>
          </w:p>
        </w:tc>
        <w:tc>
          <w:tcPr>
            <w:tcW w:w="851" w:type="dxa"/>
            <w:tcBorders>
              <w:top w:val="single" w:sz="4" w:space="0" w:color="auto"/>
              <w:left w:val="nil"/>
              <w:bottom w:val="nil"/>
              <w:right w:val="nil"/>
            </w:tcBorders>
            <w:shd w:val="clear" w:color="auto" w:fill="auto"/>
            <w:noWrap/>
            <w:vAlign w:val="center"/>
          </w:tcPr>
          <w:p w14:paraId="1757BCCE" w14:textId="1A895383" w:rsidR="00B659A2" w:rsidRPr="008A07DE" w:rsidRDefault="00B659A2" w:rsidP="00B659A2">
            <w:pPr>
              <w:jc w:val="center"/>
              <w:rPr>
                <w:rFonts w:ascii="Tahoma" w:hAnsi="Tahoma" w:cs="Tahoma"/>
                <w:sz w:val="22"/>
                <w:szCs w:val="22"/>
                <w:lang w:val="en-PH"/>
              </w:rPr>
            </w:pPr>
          </w:p>
        </w:tc>
        <w:tc>
          <w:tcPr>
            <w:tcW w:w="850" w:type="dxa"/>
            <w:tcBorders>
              <w:top w:val="single" w:sz="4" w:space="0" w:color="auto"/>
              <w:left w:val="nil"/>
              <w:bottom w:val="nil"/>
              <w:right w:val="single" w:sz="4" w:space="0" w:color="auto"/>
            </w:tcBorders>
            <w:shd w:val="clear" w:color="auto" w:fill="auto"/>
            <w:vAlign w:val="center"/>
          </w:tcPr>
          <w:p w14:paraId="1BF2F2FF" w14:textId="7A409461" w:rsidR="00B659A2" w:rsidRPr="008A07DE" w:rsidRDefault="00B659A2" w:rsidP="002F67F6">
            <w:pPr>
              <w:rPr>
                <w:rFonts w:ascii="Tahoma" w:hAnsi="Tahoma" w:cs="Tahoma"/>
                <w:color w:val="000000"/>
                <w:sz w:val="22"/>
                <w:szCs w:val="22"/>
                <w:lang w:val="en-PH"/>
              </w:rPr>
            </w:pPr>
          </w:p>
        </w:tc>
        <w:tc>
          <w:tcPr>
            <w:tcW w:w="1418" w:type="dxa"/>
            <w:gridSpan w:val="2"/>
            <w:tcBorders>
              <w:top w:val="nil"/>
              <w:left w:val="nil"/>
              <w:bottom w:val="single" w:sz="4" w:space="0" w:color="auto"/>
              <w:right w:val="single" w:sz="4" w:space="0" w:color="auto"/>
            </w:tcBorders>
            <w:shd w:val="clear" w:color="auto" w:fill="auto"/>
            <w:noWrap/>
            <w:vAlign w:val="bottom"/>
          </w:tcPr>
          <w:p w14:paraId="5260D10A" w14:textId="62D75764" w:rsidR="00B659A2" w:rsidRPr="008A07DE" w:rsidRDefault="00B659A2"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bottom"/>
          </w:tcPr>
          <w:p w14:paraId="67405382" w14:textId="77CBDC82" w:rsidR="00B659A2" w:rsidRPr="008A07DE" w:rsidRDefault="00B659A2"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bottom"/>
            <w:hideMark/>
          </w:tcPr>
          <w:p w14:paraId="29D08B2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07F40A6B" w14:textId="77777777" w:rsidTr="00B63CB5">
        <w:trPr>
          <w:trHeight w:val="900"/>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A73F" w14:textId="59143897" w:rsidR="00B659A2" w:rsidRPr="008A07DE" w:rsidRDefault="008149C1" w:rsidP="00B659A2">
            <w:pPr>
              <w:jc w:val="center"/>
              <w:rPr>
                <w:rFonts w:ascii="Tahoma" w:hAnsi="Tahoma" w:cs="Tahoma"/>
                <w:sz w:val="22"/>
                <w:szCs w:val="22"/>
                <w:lang w:val="en-PH"/>
              </w:rPr>
            </w:pPr>
            <w:r>
              <w:rPr>
                <w:rFonts w:ascii="Tahoma" w:hAnsi="Tahoma" w:cs="Tahoma"/>
                <w:sz w:val="22"/>
                <w:szCs w:val="22"/>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2D1AE8B1" w14:textId="2C32E797" w:rsidR="00B659A2" w:rsidRPr="008A07DE" w:rsidRDefault="008149C1" w:rsidP="00B659A2">
            <w:pPr>
              <w:jc w:val="left"/>
              <w:rPr>
                <w:rFonts w:ascii="Tahoma" w:hAnsi="Tahoma" w:cs="Tahoma"/>
                <w:sz w:val="22"/>
                <w:szCs w:val="22"/>
                <w:lang w:val="en-PH"/>
              </w:rPr>
            </w:pPr>
            <w:r w:rsidRPr="008149C1">
              <w:rPr>
                <w:rFonts w:ascii="Tahoma" w:hAnsi="Tahoma" w:cs="Tahoma"/>
                <w:sz w:val="22"/>
                <w:szCs w:val="22"/>
                <w:lang w:val="en-PH"/>
              </w:rPr>
              <w:t>Asphalt Cement, Penetration Grade 60-70</w:t>
            </w:r>
          </w:p>
        </w:tc>
        <w:tc>
          <w:tcPr>
            <w:tcW w:w="1627" w:type="dxa"/>
            <w:tcBorders>
              <w:top w:val="nil"/>
              <w:left w:val="nil"/>
              <w:bottom w:val="single" w:sz="4" w:space="0" w:color="auto"/>
              <w:right w:val="single" w:sz="4" w:space="0" w:color="auto"/>
            </w:tcBorders>
            <w:shd w:val="clear" w:color="auto" w:fill="auto"/>
            <w:noWrap/>
            <w:vAlign w:val="center"/>
            <w:hideMark/>
          </w:tcPr>
          <w:p w14:paraId="7C5D88BE" w14:textId="466633EE" w:rsidR="00B659A2" w:rsidRPr="008A07DE" w:rsidRDefault="00B659A2" w:rsidP="00243117">
            <w:pPr>
              <w:jc w:val="center"/>
              <w:rPr>
                <w:rFonts w:ascii="Tahoma" w:hAnsi="Tahoma" w:cs="Tahoma"/>
                <w:sz w:val="22"/>
                <w:szCs w:val="22"/>
                <w:lang w:val="en-PH"/>
              </w:rPr>
            </w:pPr>
          </w:p>
        </w:tc>
        <w:tc>
          <w:tcPr>
            <w:tcW w:w="851" w:type="dxa"/>
            <w:tcBorders>
              <w:top w:val="single" w:sz="4" w:space="0" w:color="auto"/>
              <w:left w:val="nil"/>
              <w:bottom w:val="single" w:sz="4" w:space="0" w:color="auto"/>
              <w:right w:val="nil"/>
            </w:tcBorders>
            <w:shd w:val="clear" w:color="auto" w:fill="auto"/>
            <w:noWrap/>
            <w:vAlign w:val="center"/>
            <w:hideMark/>
          </w:tcPr>
          <w:p w14:paraId="2B53D4F0" w14:textId="7F80CE09" w:rsidR="00B659A2" w:rsidRPr="008A07DE" w:rsidRDefault="008149C1" w:rsidP="00B659A2">
            <w:pPr>
              <w:jc w:val="center"/>
              <w:rPr>
                <w:rFonts w:ascii="Tahoma" w:hAnsi="Tahoma" w:cs="Tahoma"/>
                <w:sz w:val="22"/>
                <w:szCs w:val="22"/>
                <w:lang w:val="en-PH"/>
              </w:rPr>
            </w:pPr>
            <w:r>
              <w:rPr>
                <w:rFonts w:ascii="Tahoma" w:hAnsi="Tahoma" w:cs="Tahoma"/>
                <w:sz w:val="22"/>
                <w:szCs w:val="22"/>
                <w:lang w:val="en-PH"/>
              </w:rPr>
              <w:t>67</w:t>
            </w:r>
            <w:r w:rsidR="00591336">
              <w:rPr>
                <w:rFonts w:ascii="Tahoma" w:hAnsi="Tahoma" w:cs="Tahoma"/>
                <w:sz w:val="22"/>
                <w:szCs w:val="22"/>
                <w:lang w:val="en-PH"/>
              </w:rPr>
              <w:t xml:space="preserve">  </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A1CD507" w14:textId="4A5C61B3" w:rsidR="00B659A2" w:rsidRPr="008A07DE" w:rsidRDefault="008149C1" w:rsidP="00B659A2">
            <w:pPr>
              <w:jc w:val="center"/>
              <w:rPr>
                <w:rFonts w:ascii="Tahoma" w:hAnsi="Tahoma" w:cs="Tahoma"/>
                <w:color w:val="000000"/>
                <w:sz w:val="22"/>
                <w:szCs w:val="22"/>
                <w:lang w:val="en-PH"/>
              </w:rPr>
            </w:pPr>
            <w:r>
              <w:rPr>
                <w:rFonts w:ascii="Tahoma" w:hAnsi="Tahoma" w:cs="Tahoma"/>
                <w:color w:val="000000"/>
                <w:sz w:val="22"/>
                <w:szCs w:val="22"/>
                <w:lang w:val="en-PH"/>
              </w:rPr>
              <w:t>drums</w:t>
            </w:r>
          </w:p>
        </w:tc>
        <w:tc>
          <w:tcPr>
            <w:tcW w:w="1418" w:type="dxa"/>
            <w:gridSpan w:val="2"/>
            <w:tcBorders>
              <w:top w:val="nil"/>
              <w:left w:val="nil"/>
              <w:bottom w:val="single" w:sz="4" w:space="0" w:color="auto"/>
              <w:right w:val="single" w:sz="4" w:space="0" w:color="auto"/>
            </w:tcBorders>
            <w:shd w:val="clear" w:color="auto" w:fill="auto"/>
            <w:noWrap/>
            <w:vAlign w:val="center"/>
          </w:tcPr>
          <w:p w14:paraId="4F253F37" w14:textId="7D182AF8" w:rsidR="00B659A2" w:rsidRPr="008A07DE" w:rsidRDefault="00B659A2"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hideMark/>
          </w:tcPr>
          <w:p w14:paraId="62F6FA5E" w14:textId="242D68BF" w:rsidR="00B659A2" w:rsidRPr="008A07DE" w:rsidRDefault="00B659A2"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hideMark/>
          </w:tcPr>
          <w:p w14:paraId="37EFDCBD"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7E51D9" w:rsidRPr="008A07DE" w14:paraId="4CF61078" w14:textId="77777777" w:rsidTr="007E51D9">
        <w:trPr>
          <w:trHeight w:val="900"/>
        </w:trPr>
        <w:tc>
          <w:tcPr>
            <w:tcW w:w="1064" w:type="dxa"/>
            <w:tcBorders>
              <w:top w:val="single" w:sz="4" w:space="0" w:color="auto"/>
              <w:left w:val="single" w:sz="4" w:space="0" w:color="auto"/>
              <w:right w:val="single" w:sz="4" w:space="0" w:color="auto"/>
            </w:tcBorders>
            <w:shd w:val="clear" w:color="auto" w:fill="auto"/>
            <w:noWrap/>
            <w:vAlign w:val="center"/>
          </w:tcPr>
          <w:p w14:paraId="78E6268C" w14:textId="77777777" w:rsidR="007E51D9" w:rsidRDefault="007E51D9" w:rsidP="00B659A2">
            <w:pPr>
              <w:jc w:val="center"/>
              <w:rPr>
                <w:rFonts w:ascii="Tahoma" w:hAnsi="Tahoma" w:cs="Tahoma"/>
                <w:sz w:val="22"/>
                <w:szCs w:val="22"/>
                <w:lang w:val="en-PH"/>
              </w:rPr>
            </w:pPr>
          </w:p>
        </w:tc>
        <w:tc>
          <w:tcPr>
            <w:tcW w:w="5956" w:type="dxa"/>
            <w:gridSpan w:val="4"/>
            <w:tcBorders>
              <w:top w:val="single" w:sz="4" w:space="0" w:color="auto"/>
              <w:left w:val="nil"/>
              <w:right w:val="single" w:sz="4" w:space="0" w:color="000000"/>
            </w:tcBorders>
            <w:shd w:val="clear" w:color="auto" w:fill="auto"/>
            <w:vAlign w:val="center"/>
          </w:tcPr>
          <w:p w14:paraId="3061B73B" w14:textId="77777777" w:rsidR="007E51D9" w:rsidRPr="008149C1" w:rsidRDefault="007E51D9" w:rsidP="00B659A2">
            <w:pPr>
              <w:jc w:val="left"/>
              <w:rPr>
                <w:rFonts w:ascii="Tahoma" w:hAnsi="Tahoma" w:cs="Tahoma"/>
                <w:sz w:val="22"/>
                <w:szCs w:val="22"/>
                <w:lang w:val="en-PH"/>
              </w:rPr>
            </w:pPr>
          </w:p>
        </w:tc>
        <w:tc>
          <w:tcPr>
            <w:tcW w:w="1627" w:type="dxa"/>
            <w:tcBorders>
              <w:top w:val="single" w:sz="4" w:space="0" w:color="auto"/>
              <w:left w:val="nil"/>
              <w:right w:val="single" w:sz="4" w:space="0" w:color="auto"/>
            </w:tcBorders>
            <w:shd w:val="clear" w:color="auto" w:fill="auto"/>
            <w:noWrap/>
            <w:vAlign w:val="center"/>
          </w:tcPr>
          <w:p w14:paraId="2FBF1B57" w14:textId="77777777" w:rsidR="007E51D9" w:rsidRPr="008A07DE" w:rsidRDefault="007E51D9" w:rsidP="00243117">
            <w:pPr>
              <w:jc w:val="center"/>
              <w:rPr>
                <w:rFonts w:ascii="Tahoma" w:hAnsi="Tahoma" w:cs="Tahoma"/>
                <w:sz w:val="22"/>
                <w:szCs w:val="22"/>
                <w:lang w:val="en-PH"/>
              </w:rPr>
            </w:pPr>
          </w:p>
        </w:tc>
        <w:tc>
          <w:tcPr>
            <w:tcW w:w="851" w:type="dxa"/>
            <w:tcBorders>
              <w:top w:val="single" w:sz="4" w:space="0" w:color="auto"/>
              <w:left w:val="nil"/>
              <w:right w:val="nil"/>
            </w:tcBorders>
            <w:shd w:val="clear" w:color="auto" w:fill="auto"/>
            <w:noWrap/>
            <w:vAlign w:val="center"/>
          </w:tcPr>
          <w:p w14:paraId="5188A854" w14:textId="77777777" w:rsidR="007E51D9" w:rsidRDefault="007E51D9" w:rsidP="00B659A2">
            <w:pPr>
              <w:jc w:val="center"/>
              <w:rPr>
                <w:rFonts w:ascii="Tahoma" w:hAnsi="Tahoma" w:cs="Tahoma"/>
                <w:sz w:val="22"/>
                <w:szCs w:val="22"/>
                <w:lang w:val="en-PH"/>
              </w:rPr>
            </w:pPr>
          </w:p>
        </w:tc>
        <w:tc>
          <w:tcPr>
            <w:tcW w:w="850" w:type="dxa"/>
            <w:tcBorders>
              <w:top w:val="single" w:sz="4" w:space="0" w:color="auto"/>
              <w:left w:val="nil"/>
              <w:right w:val="single" w:sz="4" w:space="0" w:color="auto"/>
            </w:tcBorders>
            <w:shd w:val="clear" w:color="auto" w:fill="auto"/>
            <w:vAlign w:val="center"/>
          </w:tcPr>
          <w:p w14:paraId="02AE828D" w14:textId="77777777" w:rsidR="007E51D9" w:rsidRDefault="007E51D9" w:rsidP="00B659A2">
            <w:pPr>
              <w:jc w:val="center"/>
              <w:rPr>
                <w:rFonts w:ascii="Tahoma" w:hAnsi="Tahoma" w:cs="Tahoma"/>
                <w:color w:val="000000"/>
                <w:sz w:val="22"/>
                <w:szCs w:val="22"/>
                <w:lang w:val="en-PH"/>
              </w:rPr>
            </w:pPr>
          </w:p>
        </w:tc>
        <w:tc>
          <w:tcPr>
            <w:tcW w:w="1418" w:type="dxa"/>
            <w:gridSpan w:val="2"/>
            <w:tcBorders>
              <w:top w:val="single" w:sz="4" w:space="0" w:color="auto"/>
              <w:left w:val="nil"/>
              <w:right w:val="single" w:sz="4" w:space="0" w:color="auto"/>
            </w:tcBorders>
            <w:shd w:val="clear" w:color="auto" w:fill="auto"/>
            <w:noWrap/>
            <w:vAlign w:val="center"/>
          </w:tcPr>
          <w:p w14:paraId="7BD2FB24" w14:textId="77777777" w:rsidR="007E51D9" w:rsidRDefault="007E51D9" w:rsidP="00B659A2">
            <w:pPr>
              <w:jc w:val="center"/>
              <w:rPr>
                <w:rFonts w:ascii="Tahoma" w:hAnsi="Tahoma" w:cs="Tahoma"/>
                <w:sz w:val="22"/>
                <w:szCs w:val="22"/>
                <w:lang w:val="en-PH"/>
              </w:rPr>
            </w:pPr>
          </w:p>
        </w:tc>
        <w:tc>
          <w:tcPr>
            <w:tcW w:w="1824" w:type="dxa"/>
            <w:tcBorders>
              <w:top w:val="single" w:sz="4" w:space="0" w:color="auto"/>
              <w:left w:val="nil"/>
              <w:right w:val="single" w:sz="4" w:space="0" w:color="auto"/>
            </w:tcBorders>
            <w:shd w:val="clear" w:color="auto" w:fill="auto"/>
            <w:noWrap/>
            <w:vAlign w:val="center"/>
          </w:tcPr>
          <w:p w14:paraId="67F97C74" w14:textId="77777777" w:rsidR="007E51D9" w:rsidRDefault="007E51D9" w:rsidP="00B659A2">
            <w:pPr>
              <w:jc w:val="center"/>
              <w:rPr>
                <w:rFonts w:ascii="Tahoma" w:hAnsi="Tahoma" w:cs="Tahoma"/>
                <w:sz w:val="22"/>
                <w:szCs w:val="22"/>
                <w:lang w:val="en-PH"/>
              </w:rPr>
            </w:pPr>
          </w:p>
        </w:tc>
        <w:tc>
          <w:tcPr>
            <w:tcW w:w="1260" w:type="dxa"/>
            <w:tcBorders>
              <w:top w:val="single" w:sz="4" w:space="0" w:color="auto"/>
              <w:left w:val="nil"/>
              <w:right w:val="single" w:sz="4" w:space="0" w:color="auto"/>
            </w:tcBorders>
            <w:shd w:val="clear" w:color="auto" w:fill="auto"/>
            <w:noWrap/>
            <w:vAlign w:val="center"/>
          </w:tcPr>
          <w:p w14:paraId="69285FF4" w14:textId="77777777" w:rsidR="007E51D9" w:rsidRPr="008A07DE" w:rsidRDefault="007E51D9" w:rsidP="00B659A2">
            <w:pPr>
              <w:jc w:val="center"/>
              <w:rPr>
                <w:rFonts w:ascii="Tahoma" w:hAnsi="Tahoma" w:cs="Tahoma"/>
                <w:sz w:val="22"/>
                <w:szCs w:val="22"/>
                <w:lang w:val="en-PH"/>
              </w:rPr>
            </w:pPr>
          </w:p>
        </w:tc>
      </w:tr>
      <w:tr w:rsidR="00591336" w:rsidRPr="008A07DE" w14:paraId="5AF5C827" w14:textId="77777777" w:rsidTr="007E51D9">
        <w:trPr>
          <w:trHeight w:val="68"/>
        </w:trPr>
        <w:tc>
          <w:tcPr>
            <w:tcW w:w="1064" w:type="dxa"/>
            <w:tcBorders>
              <w:left w:val="single" w:sz="4" w:space="0" w:color="auto"/>
              <w:bottom w:val="nil"/>
              <w:right w:val="single" w:sz="4" w:space="0" w:color="auto"/>
            </w:tcBorders>
            <w:shd w:val="clear" w:color="auto" w:fill="auto"/>
            <w:noWrap/>
            <w:vAlign w:val="center"/>
          </w:tcPr>
          <w:p w14:paraId="747F6FA8" w14:textId="144B3FA5" w:rsidR="00591336" w:rsidRPr="008A07DE" w:rsidRDefault="007E51D9" w:rsidP="00B659A2">
            <w:pPr>
              <w:jc w:val="center"/>
              <w:rPr>
                <w:rFonts w:ascii="Tahoma" w:hAnsi="Tahoma" w:cs="Tahoma"/>
                <w:sz w:val="22"/>
                <w:szCs w:val="22"/>
                <w:lang w:val="en-PH"/>
              </w:rPr>
            </w:pPr>
            <w:r>
              <w:rPr>
                <w:rFonts w:ascii="Tahoma" w:hAnsi="Tahoma" w:cs="Tahoma"/>
                <w:sz w:val="22"/>
                <w:szCs w:val="22"/>
                <w:lang w:val="en-PH"/>
              </w:rPr>
              <w:t>2</w:t>
            </w:r>
          </w:p>
        </w:tc>
        <w:tc>
          <w:tcPr>
            <w:tcW w:w="5956" w:type="dxa"/>
            <w:gridSpan w:val="4"/>
            <w:tcBorders>
              <w:left w:val="nil"/>
              <w:bottom w:val="single" w:sz="4" w:space="0" w:color="auto"/>
              <w:right w:val="single" w:sz="4" w:space="0" w:color="000000"/>
            </w:tcBorders>
            <w:shd w:val="clear" w:color="auto" w:fill="auto"/>
            <w:vAlign w:val="center"/>
          </w:tcPr>
          <w:p w14:paraId="57EB7C69" w14:textId="1A2646E9" w:rsidR="00591336" w:rsidRPr="008A07DE" w:rsidRDefault="007E51D9" w:rsidP="00B659A2">
            <w:pPr>
              <w:jc w:val="left"/>
              <w:rPr>
                <w:rFonts w:ascii="Tahoma" w:hAnsi="Tahoma" w:cs="Tahoma"/>
                <w:sz w:val="22"/>
                <w:szCs w:val="22"/>
                <w:lang w:val="en-PH"/>
              </w:rPr>
            </w:pPr>
            <w:r w:rsidRPr="007E51D9">
              <w:rPr>
                <w:rFonts w:ascii="Tahoma" w:hAnsi="Tahoma" w:cs="Tahoma"/>
                <w:sz w:val="22"/>
                <w:szCs w:val="22"/>
                <w:lang w:val="en-PH"/>
              </w:rPr>
              <w:t>Joint Sealant</w:t>
            </w:r>
          </w:p>
        </w:tc>
        <w:tc>
          <w:tcPr>
            <w:tcW w:w="1627" w:type="dxa"/>
            <w:tcBorders>
              <w:left w:val="nil"/>
              <w:bottom w:val="single" w:sz="4" w:space="0" w:color="auto"/>
              <w:right w:val="single" w:sz="4" w:space="0" w:color="auto"/>
            </w:tcBorders>
            <w:shd w:val="clear" w:color="auto" w:fill="auto"/>
            <w:noWrap/>
            <w:vAlign w:val="center"/>
          </w:tcPr>
          <w:p w14:paraId="0010B612" w14:textId="77777777" w:rsidR="00591336" w:rsidRPr="008A07DE" w:rsidRDefault="00591336" w:rsidP="00243117">
            <w:pPr>
              <w:jc w:val="center"/>
              <w:rPr>
                <w:rFonts w:ascii="Tahoma" w:hAnsi="Tahoma" w:cs="Tahoma"/>
                <w:sz w:val="22"/>
                <w:szCs w:val="22"/>
                <w:lang w:val="en-PH"/>
              </w:rPr>
            </w:pPr>
          </w:p>
        </w:tc>
        <w:tc>
          <w:tcPr>
            <w:tcW w:w="851" w:type="dxa"/>
            <w:tcBorders>
              <w:left w:val="nil"/>
              <w:bottom w:val="nil"/>
              <w:right w:val="nil"/>
            </w:tcBorders>
            <w:shd w:val="clear" w:color="auto" w:fill="auto"/>
            <w:noWrap/>
            <w:vAlign w:val="center"/>
          </w:tcPr>
          <w:p w14:paraId="1C256F90" w14:textId="5A7CEA09" w:rsidR="00591336" w:rsidRPr="008A07DE" w:rsidRDefault="007E51D9" w:rsidP="00A84E75">
            <w:pPr>
              <w:jc w:val="left"/>
              <w:rPr>
                <w:rFonts w:ascii="Tahoma" w:hAnsi="Tahoma" w:cs="Tahoma"/>
                <w:sz w:val="22"/>
                <w:szCs w:val="22"/>
                <w:lang w:val="en-PH"/>
              </w:rPr>
            </w:pPr>
            <w:r>
              <w:rPr>
                <w:rFonts w:ascii="Tahoma" w:hAnsi="Tahoma" w:cs="Tahoma"/>
                <w:sz w:val="22"/>
                <w:szCs w:val="22"/>
                <w:lang w:val="en-PH"/>
              </w:rPr>
              <w:t>24</w:t>
            </w:r>
          </w:p>
        </w:tc>
        <w:tc>
          <w:tcPr>
            <w:tcW w:w="850" w:type="dxa"/>
            <w:tcBorders>
              <w:left w:val="nil"/>
              <w:bottom w:val="nil"/>
              <w:right w:val="single" w:sz="4" w:space="0" w:color="auto"/>
            </w:tcBorders>
            <w:shd w:val="clear" w:color="auto" w:fill="auto"/>
            <w:vAlign w:val="center"/>
          </w:tcPr>
          <w:p w14:paraId="6335A26E" w14:textId="2C390375" w:rsidR="00A84E75" w:rsidRPr="008A07DE" w:rsidRDefault="00A84E75" w:rsidP="00A84E75">
            <w:pPr>
              <w:jc w:val="left"/>
              <w:rPr>
                <w:rFonts w:ascii="Tahoma" w:hAnsi="Tahoma" w:cs="Tahoma"/>
                <w:color w:val="000000"/>
                <w:sz w:val="22"/>
                <w:szCs w:val="22"/>
                <w:lang w:val="en-PH"/>
              </w:rPr>
            </w:pPr>
            <w:r>
              <w:rPr>
                <w:rFonts w:ascii="Tahoma" w:hAnsi="Tahoma" w:cs="Tahoma"/>
                <w:color w:val="000000"/>
                <w:sz w:val="22"/>
                <w:szCs w:val="22"/>
                <w:lang w:val="en-PH"/>
              </w:rPr>
              <w:t>p</w:t>
            </w:r>
            <w:r w:rsidR="007E51D9">
              <w:rPr>
                <w:rFonts w:ascii="Tahoma" w:hAnsi="Tahoma" w:cs="Tahoma"/>
                <w:color w:val="000000"/>
                <w:sz w:val="22"/>
                <w:szCs w:val="22"/>
                <w:lang w:val="en-PH"/>
              </w:rPr>
              <w:t>ails</w:t>
            </w:r>
          </w:p>
        </w:tc>
        <w:tc>
          <w:tcPr>
            <w:tcW w:w="1418" w:type="dxa"/>
            <w:gridSpan w:val="2"/>
            <w:tcBorders>
              <w:left w:val="nil"/>
              <w:bottom w:val="single" w:sz="4" w:space="0" w:color="auto"/>
              <w:right w:val="single" w:sz="4" w:space="0" w:color="auto"/>
            </w:tcBorders>
            <w:shd w:val="clear" w:color="auto" w:fill="auto"/>
            <w:noWrap/>
            <w:vAlign w:val="center"/>
          </w:tcPr>
          <w:p w14:paraId="1BA54981" w14:textId="529CBBF6" w:rsidR="00591336" w:rsidRPr="008A07DE" w:rsidRDefault="00591336" w:rsidP="00B659A2">
            <w:pPr>
              <w:jc w:val="center"/>
              <w:rPr>
                <w:rFonts w:ascii="Tahoma" w:hAnsi="Tahoma" w:cs="Tahoma"/>
                <w:sz w:val="22"/>
                <w:szCs w:val="22"/>
                <w:lang w:val="en-PH"/>
              </w:rPr>
            </w:pPr>
          </w:p>
        </w:tc>
        <w:tc>
          <w:tcPr>
            <w:tcW w:w="1824" w:type="dxa"/>
            <w:tcBorders>
              <w:left w:val="nil"/>
              <w:bottom w:val="single" w:sz="4" w:space="0" w:color="auto"/>
              <w:right w:val="single" w:sz="4" w:space="0" w:color="auto"/>
            </w:tcBorders>
            <w:shd w:val="clear" w:color="auto" w:fill="auto"/>
            <w:noWrap/>
            <w:vAlign w:val="center"/>
          </w:tcPr>
          <w:p w14:paraId="2F0190C9" w14:textId="23356627" w:rsidR="00591336" w:rsidRPr="008A07DE" w:rsidRDefault="00591336" w:rsidP="00B659A2">
            <w:pPr>
              <w:jc w:val="center"/>
              <w:rPr>
                <w:rFonts w:ascii="Tahoma" w:hAnsi="Tahoma" w:cs="Tahoma"/>
                <w:sz w:val="22"/>
                <w:szCs w:val="22"/>
                <w:lang w:val="en-PH"/>
              </w:rPr>
            </w:pPr>
          </w:p>
        </w:tc>
        <w:tc>
          <w:tcPr>
            <w:tcW w:w="1260" w:type="dxa"/>
            <w:tcBorders>
              <w:left w:val="nil"/>
              <w:bottom w:val="single" w:sz="4" w:space="0" w:color="auto"/>
              <w:right w:val="single" w:sz="4" w:space="0" w:color="auto"/>
            </w:tcBorders>
            <w:shd w:val="clear" w:color="auto" w:fill="auto"/>
            <w:noWrap/>
            <w:vAlign w:val="center"/>
          </w:tcPr>
          <w:p w14:paraId="6A1C4E53" w14:textId="77777777" w:rsidR="00591336" w:rsidRPr="008A07DE" w:rsidRDefault="00591336" w:rsidP="00B659A2">
            <w:pPr>
              <w:jc w:val="center"/>
              <w:rPr>
                <w:rFonts w:ascii="Tahoma" w:hAnsi="Tahoma" w:cs="Tahoma"/>
                <w:sz w:val="22"/>
                <w:szCs w:val="22"/>
                <w:lang w:val="en-PH"/>
              </w:rPr>
            </w:pPr>
          </w:p>
        </w:tc>
      </w:tr>
      <w:tr w:rsidR="00591336" w:rsidRPr="008A07DE" w14:paraId="280F08E0"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6ED633E1" w14:textId="497B0F44" w:rsidR="00591336" w:rsidRPr="008A07DE" w:rsidRDefault="00591336" w:rsidP="00591336">
            <w:pPr>
              <w:jc w:val="center"/>
              <w:rPr>
                <w:rFonts w:ascii="Tahoma" w:hAnsi="Tahoma" w:cs="Tahoma"/>
                <w:sz w:val="22"/>
                <w:szCs w:val="22"/>
                <w:lang w:val="en-PH"/>
              </w:rPr>
            </w:pP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2A912E9C" w14:textId="6DAC3F6D" w:rsidR="00591336" w:rsidRPr="007E51D9" w:rsidRDefault="007E51D9" w:rsidP="00B659A2">
            <w:pPr>
              <w:jc w:val="left"/>
              <w:rPr>
                <w:rFonts w:ascii="Tahoma" w:hAnsi="Tahoma" w:cs="Tahoma"/>
                <w:b/>
                <w:sz w:val="22"/>
                <w:szCs w:val="22"/>
                <w:lang w:val="en-PH"/>
              </w:rPr>
            </w:pPr>
            <w:r w:rsidRPr="007E51D9">
              <w:rPr>
                <w:rFonts w:ascii="Tahoma" w:hAnsi="Tahoma" w:cs="Tahoma"/>
                <w:b/>
                <w:sz w:val="22"/>
                <w:szCs w:val="22"/>
                <w:lang w:val="en-PH"/>
              </w:rPr>
              <w:t>Lot 2</w:t>
            </w:r>
          </w:p>
        </w:tc>
        <w:tc>
          <w:tcPr>
            <w:tcW w:w="1627" w:type="dxa"/>
            <w:tcBorders>
              <w:top w:val="nil"/>
              <w:left w:val="nil"/>
              <w:bottom w:val="single" w:sz="4" w:space="0" w:color="auto"/>
              <w:right w:val="single" w:sz="4" w:space="0" w:color="auto"/>
            </w:tcBorders>
            <w:shd w:val="clear" w:color="auto" w:fill="auto"/>
            <w:noWrap/>
            <w:vAlign w:val="center"/>
          </w:tcPr>
          <w:p w14:paraId="1EB5D17E" w14:textId="77777777" w:rsidR="00591336" w:rsidRPr="008A07DE" w:rsidRDefault="00591336" w:rsidP="00243117">
            <w:pPr>
              <w:jc w:val="center"/>
              <w:rPr>
                <w:rFonts w:ascii="Tahoma" w:hAnsi="Tahoma" w:cs="Tahoma"/>
                <w:sz w:val="22"/>
                <w:szCs w:val="22"/>
                <w:lang w:val="en-PH"/>
              </w:rPr>
            </w:pPr>
          </w:p>
        </w:tc>
        <w:tc>
          <w:tcPr>
            <w:tcW w:w="851" w:type="dxa"/>
            <w:tcBorders>
              <w:top w:val="single" w:sz="4" w:space="0" w:color="auto"/>
              <w:left w:val="nil"/>
              <w:bottom w:val="nil"/>
              <w:right w:val="nil"/>
            </w:tcBorders>
            <w:shd w:val="clear" w:color="auto" w:fill="auto"/>
            <w:noWrap/>
            <w:vAlign w:val="center"/>
          </w:tcPr>
          <w:p w14:paraId="403298CE" w14:textId="35584E22" w:rsidR="00591336" w:rsidRPr="008A07DE" w:rsidRDefault="00591336" w:rsidP="00B659A2">
            <w:pPr>
              <w:jc w:val="center"/>
              <w:rPr>
                <w:rFonts w:ascii="Tahoma" w:hAnsi="Tahoma" w:cs="Tahoma"/>
                <w:sz w:val="22"/>
                <w:szCs w:val="22"/>
                <w:lang w:val="en-PH"/>
              </w:rPr>
            </w:pPr>
          </w:p>
        </w:tc>
        <w:tc>
          <w:tcPr>
            <w:tcW w:w="850" w:type="dxa"/>
            <w:tcBorders>
              <w:top w:val="single" w:sz="4" w:space="0" w:color="auto"/>
              <w:left w:val="nil"/>
              <w:bottom w:val="nil"/>
              <w:right w:val="single" w:sz="4" w:space="0" w:color="auto"/>
            </w:tcBorders>
            <w:shd w:val="clear" w:color="auto" w:fill="auto"/>
            <w:vAlign w:val="center"/>
          </w:tcPr>
          <w:p w14:paraId="701CDBFE" w14:textId="7B9CFB0F" w:rsidR="00591336" w:rsidRPr="008A07DE" w:rsidRDefault="00591336" w:rsidP="007E51D9">
            <w:pPr>
              <w:rPr>
                <w:rFonts w:ascii="Tahoma" w:hAnsi="Tahoma" w:cs="Tahoma"/>
                <w:color w:val="000000"/>
                <w:sz w:val="22"/>
                <w:szCs w:val="22"/>
                <w:lang w:val="en-PH"/>
              </w:rPr>
            </w:pPr>
          </w:p>
        </w:tc>
        <w:tc>
          <w:tcPr>
            <w:tcW w:w="1418" w:type="dxa"/>
            <w:gridSpan w:val="2"/>
            <w:tcBorders>
              <w:top w:val="nil"/>
              <w:left w:val="nil"/>
              <w:bottom w:val="single" w:sz="4" w:space="0" w:color="auto"/>
              <w:right w:val="single" w:sz="4" w:space="0" w:color="auto"/>
            </w:tcBorders>
            <w:shd w:val="clear" w:color="auto" w:fill="auto"/>
            <w:noWrap/>
            <w:vAlign w:val="center"/>
          </w:tcPr>
          <w:p w14:paraId="1E309237" w14:textId="17BA38C2" w:rsidR="00591336" w:rsidRPr="008A07DE" w:rsidRDefault="00591336"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48661408" w14:textId="5E20379D" w:rsidR="00591336" w:rsidRPr="008A07DE" w:rsidRDefault="00591336"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0F1B5EC3" w14:textId="77777777" w:rsidR="00591336" w:rsidRPr="008A07DE" w:rsidRDefault="00591336" w:rsidP="00B659A2">
            <w:pPr>
              <w:jc w:val="center"/>
              <w:rPr>
                <w:rFonts w:ascii="Tahoma" w:hAnsi="Tahoma" w:cs="Tahoma"/>
                <w:sz w:val="22"/>
                <w:szCs w:val="22"/>
                <w:lang w:val="en-PH"/>
              </w:rPr>
            </w:pPr>
          </w:p>
        </w:tc>
      </w:tr>
      <w:tr w:rsidR="00591336" w:rsidRPr="008A07DE" w14:paraId="5397CED9"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2C782E36" w14:textId="05DE44ED" w:rsidR="00591336" w:rsidRPr="008A07DE" w:rsidRDefault="007E51D9" w:rsidP="00B659A2">
            <w:pPr>
              <w:jc w:val="center"/>
              <w:rPr>
                <w:rFonts w:ascii="Tahoma" w:hAnsi="Tahoma" w:cs="Tahoma"/>
                <w:sz w:val="22"/>
                <w:szCs w:val="22"/>
                <w:lang w:val="en-PH"/>
              </w:rPr>
            </w:pPr>
            <w:r>
              <w:rPr>
                <w:rFonts w:ascii="Tahoma" w:hAnsi="Tahoma" w:cs="Tahoma"/>
                <w:sz w:val="22"/>
                <w:szCs w:val="22"/>
                <w:lang w:val="en-PH"/>
              </w:rPr>
              <w:t>3</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1991A5A9" w14:textId="76BE8204" w:rsidR="00591336" w:rsidRPr="008A07DE" w:rsidRDefault="007E51D9" w:rsidP="00B659A2">
            <w:pPr>
              <w:jc w:val="left"/>
              <w:rPr>
                <w:rFonts w:ascii="Tahoma" w:hAnsi="Tahoma" w:cs="Tahoma"/>
                <w:sz w:val="22"/>
                <w:szCs w:val="22"/>
                <w:lang w:val="en-PH"/>
              </w:rPr>
            </w:pPr>
            <w:r w:rsidRPr="007E51D9">
              <w:rPr>
                <w:rFonts w:ascii="Tahoma" w:hAnsi="Tahoma" w:cs="Tahoma"/>
                <w:sz w:val="22"/>
                <w:szCs w:val="22"/>
                <w:lang w:val="en-PH"/>
              </w:rPr>
              <w:t>Washed Sand</w:t>
            </w:r>
          </w:p>
        </w:tc>
        <w:tc>
          <w:tcPr>
            <w:tcW w:w="1627" w:type="dxa"/>
            <w:tcBorders>
              <w:top w:val="nil"/>
              <w:left w:val="nil"/>
              <w:bottom w:val="single" w:sz="4" w:space="0" w:color="auto"/>
              <w:right w:val="single" w:sz="4" w:space="0" w:color="auto"/>
            </w:tcBorders>
            <w:shd w:val="clear" w:color="auto" w:fill="auto"/>
            <w:noWrap/>
            <w:vAlign w:val="center"/>
          </w:tcPr>
          <w:p w14:paraId="038D0849" w14:textId="77777777" w:rsidR="00591336" w:rsidRPr="008A07DE" w:rsidRDefault="00591336" w:rsidP="00243117">
            <w:pPr>
              <w:jc w:val="center"/>
              <w:rPr>
                <w:rFonts w:ascii="Tahoma" w:hAnsi="Tahoma" w:cs="Tahoma"/>
                <w:sz w:val="22"/>
                <w:szCs w:val="22"/>
                <w:lang w:val="en-PH"/>
              </w:rPr>
            </w:pPr>
          </w:p>
        </w:tc>
        <w:tc>
          <w:tcPr>
            <w:tcW w:w="851" w:type="dxa"/>
            <w:tcBorders>
              <w:top w:val="single" w:sz="4" w:space="0" w:color="auto"/>
              <w:left w:val="nil"/>
              <w:bottom w:val="nil"/>
              <w:right w:val="nil"/>
            </w:tcBorders>
            <w:shd w:val="clear" w:color="auto" w:fill="auto"/>
            <w:noWrap/>
            <w:vAlign w:val="center"/>
          </w:tcPr>
          <w:p w14:paraId="54837B5C" w14:textId="7DC6574E" w:rsidR="00591336" w:rsidRPr="008A07DE" w:rsidRDefault="007E51D9" w:rsidP="00B659A2">
            <w:pPr>
              <w:jc w:val="center"/>
              <w:rPr>
                <w:rFonts w:ascii="Tahoma" w:hAnsi="Tahoma" w:cs="Tahoma"/>
                <w:sz w:val="22"/>
                <w:szCs w:val="22"/>
                <w:lang w:val="en-PH"/>
              </w:rPr>
            </w:pPr>
            <w:r>
              <w:rPr>
                <w:rFonts w:ascii="Tahoma" w:hAnsi="Tahoma" w:cs="Tahoma"/>
                <w:sz w:val="22"/>
                <w:szCs w:val="22"/>
                <w:lang w:val="en-PH"/>
              </w:rPr>
              <w:t>148</w:t>
            </w:r>
          </w:p>
        </w:tc>
        <w:tc>
          <w:tcPr>
            <w:tcW w:w="850" w:type="dxa"/>
            <w:tcBorders>
              <w:top w:val="single" w:sz="4" w:space="0" w:color="auto"/>
              <w:left w:val="nil"/>
              <w:bottom w:val="nil"/>
              <w:right w:val="single" w:sz="4" w:space="0" w:color="auto"/>
            </w:tcBorders>
            <w:shd w:val="clear" w:color="auto" w:fill="auto"/>
            <w:vAlign w:val="center"/>
          </w:tcPr>
          <w:p w14:paraId="53206405" w14:textId="5E7B2968" w:rsidR="00591336" w:rsidRPr="008A07DE" w:rsidRDefault="007E51D9" w:rsidP="00B659A2">
            <w:pPr>
              <w:jc w:val="center"/>
              <w:rPr>
                <w:rFonts w:ascii="Tahoma" w:hAnsi="Tahoma" w:cs="Tahoma"/>
                <w:color w:val="000000"/>
                <w:sz w:val="22"/>
                <w:szCs w:val="22"/>
                <w:lang w:val="en-PH"/>
              </w:rPr>
            </w:pPr>
            <w:proofErr w:type="spellStart"/>
            <w:r>
              <w:rPr>
                <w:rFonts w:ascii="Tahoma" w:hAnsi="Tahoma" w:cs="Tahoma"/>
                <w:color w:val="000000"/>
                <w:sz w:val="22"/>
                <w:szCs w:val="22"/>
                <w:lang w:val="en-PH"/>
              </w:rPr>
              <w:t>Cu.m</w:t>
            </w:r>
            <w:proofErr w:type="spellEnd"/>
            <w:r>
              <w:rPr>
                <w:rFonts w:ascii="Tahoma" w:hAnsi="Tahoma" w:cs="Tahoma"/>
                <w:color w:val="000000"/>
                <w:sz w:val="22"/>
                <w:szCs w:val="22"/>
                <w:lang w:val="en-PH"/>
              </w:rPr>
              <w:t>.</w:t>
            </w:r>
          </w:p>
        </w:tc>
        <w:tc>
          <w:tcPr>
            <w:tcW w:w="1418" w:type="dxa"/>
            <w:gridSpan w:val="2"/>
            <w:tcBorders>
              <w:top w:val="nil"/>
              <w:left w:val="nil"/>
              <w:bottom w:val="single" w:sz="4" w:space="0" w:color="auto"/>
              <w:right w:val="single" w:sz="4" w:space="0" w:color="auto"/>
            </w:tcBorders>
            <w:shd w:val="clear" w:color="auto" w:fill="auto"/>
            <w:noWrap/>
            <w:vAlign w:val="center"/>
          </w:tcPr>
          <w:p w14:paraId="1CA9E75D" w14:textId="754C7258" w:rsidR="00591336" w:rsidRPr="008A07DE" w:rsidRDefault="00591336"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3D1DA291" w14:textId="61E3A561" w:rsidR="00591336" w:rsidRPr="008A07DE" w:rsidRDefault="00591336"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34F26EF7" w14:textId="77777777" w:rsidR="00591336" w:rsidRPr="008A07DE" w:rsidRDefault="00591336" w:rsidP="00B659A2">
            <w:pPr>
              <w:jc w:val="center"/>
              <w:rPr>
                <w:rFonts w:ascii="Tahoma" w:hAnsi="Tahoma" w:cs="Tahoma"/>
                <w:sz w:val="22"/>
                <w:szCs w:val="22"/>
                <w:lang w:val="en-PH"/>
              </w:rPr>
            </w:pPr>
          </w:p>
        </w:tc>
      </w:tr>
      <w:tr w:rsidR="00591336" w:rsidRPr="008A07DE" w14:paraId="35EEC5DF"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3F9EC344" w14:textId="122C67BA" w:rsidR="00591336" w:rsidRPr="008A07DE" w:rsidRDefault="007E51D9" w:rsidP="00B659A2">
            <w:pPr>
              <w:jc w:val="center"/>
              <w:rPr>
                <w:rFonts w:ascii="Tahoma" w:hAnsi="Tahoma" w:cs="Tahoma"/>
                <w:sz w:val="22"/>
                <w:szCs w:val="22"/>
                <w:lang w:val="en-PH"/>
              </w:rPr>
            </w:pPr>
            <w:r>
              <w:rPr>
                <w:rFonts w:ascii="Tahoma" w:hAnsi="Tahoma" w:cs="Tahoma"/>
                <w:sz w:val="22"/>
                <w:szCs w:val="22"/>
                <w:lang w:val="en-PH"/>
              </w:rPr>
              <w:t>4</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48B5E2E4" w14:textId="6CB3D75F" w:rsidR="00591336" w:rsidRPr="008A07DE" w:rsidRDefault="007E51D9" w:rsidP="00B659A2">
            <w:pPr>
              <w:jc w:val="left"/>
              <w:rPr>
                <w:rFonts w:ascii="Tahoma" w:hAnsi="Tahoma" w:cs="Tahoma"/>
                <w:sz w:val="22"/>
                <w:szCs w:val="22"/>
                <w:lang w:val="en-PH"/>
              </w:rPr>
            </w:pPr>
            <w:r w:rsidRPr="007E51D9">
              <w:rPr>
                <w:rFonts w:ascii="Tahoma" w:hAnsi="Tahoma" w:cs="Tahoma"/>
                <w:sz w:val="22"/>
                <w:szCs w:val="22"/>
                <w:lang w:val="en-PH"/>
              </w:rPr>
              <w:t>Choker 3/16"</w:t>
            </w:r>
          </w:p>
        </w:tc>
        <w:tc>
          <w:tcPr>
            <w:tcW w:w="1627" w:type="dxa"/>
            <w:tcBorders>
              <w:top w:val="nil"/>
              <w:left w:val="nil"/>
              <w:bottom w:val="single" w:sz="4" w:space="0" w:color="auto"/>
              <w:right w:val="single" w:sz="4" w:space="0" w:color="auto"/>
            </w:tcBorders>
            <w:shd w:val="clear" w:color="auto" w:fill="auto"/>
            <w:noWrap/>
            <w:vAlign w:val="center"/>
          </w:tcPr>
          <w:p w14:paraId="04CE20D8" w14:textId="77777777" w:rsidR="00591336" w:rsidRPr="008A07DE" w:rsidRDefault="00591336" w:rsidP="00243117">
            <w:pPr>
              <w:jc w:val="center"/>
              <w:rPr>
                <w:rFonts w:ascii="Tahoma" w:hAnsi="Tahoma" w:cs="Tahoma"/>
                <w:sz w:val="22"/>
                <w:szCs w:val="22"/>
                <w:lang w:val="en-PH"/>
              </w:rPr>
            </w:pPr>
          </w:p>
        </w:tc>
        <w:tc>
          <w:tcPr>
            <w:tcW w:w="851" w:type="dxa"/>
            <w:tcBorders>
              <w:top w:val="single" w:sz="4" w:space="0" w:color="auto"/>
              <w:left w:val="nil"/>
              <w:bottom w:val="nil"/>
              <w:right w:val="nil"/>
            </w:tcBorders>
            <w:shd w:val="clear" w:color="auto" w:fill="auto"/>
            <w:noWrap/>
            <w:vAlign w:val="center"/>
          </w:tcPr>
          <w:p w14:paraId="72CEB40A" w14:textId="3D104EFC" w:rsidR="00591336" w:rsidRPr="008A07DE" w:rsidRDefault="00A84E75" w:rsidP="00B659A2">
            <w:pPr>
              <w:jc w:val="center"/>
              <w:rPr>
                <w:rFonts w:ascii="Tahoma" w:hAnsi="Tahoma" w:cs="Tahoma"/>
                <w:sz w:val="22"/>
                <w:szCs w:val="22"/>
                <w:lang w:val="en-PH"/>
              </w:rPr>
            </w:pPr>
            <w:r>
              <w:rPr>
                <w:rFonts w:ascii="Tahoma" w:hAnsi="Tahoma" w:cs="Tahoma"/>
                <w:sz w:val="22"/>
                <w:szCs w:val="22"/>
                <w:lang w:val="en-PH"/>
              </w:rPr>
              <w:t>10</w:t>
            </w:r>
            <w:r w:rsidR="007E51D9">
              <w:rPr>
                <w:rFonts w:ascii="Tahoma" w:hAnsi="Tahoma" w:cs="Tahoma"/>
                <w:sz w:val="22"/>
                <w:szCs w:val="22"/>
                <w:lang w:val="en-PH"/>
              </w:rPr>
              <w:t>0</w:t>
            </w:r>
          </w:p>
        </w:tc>
        <w:tc>
          <w:tcPr>
            <w:tcW w:w="850" w:type="dxa"/>
            <w:tcBorders>
              <w:top w:val="single" w:sz="4" w:space="0" w:color="auto"/>
              <w:left w:val="nil"/>
              <w:bottom w:val="nil"/>
              <w:right w:val="single" w:sz="4" w:space="0" w:color="auto"/>
            </w:tcBorders>
            <w:shd w:val="clear" w:color="auto" w:fill="auto"/>
            <w:vAlign w:val="center"/>
          </w:tcPr>
          <w:p w14:paraId="7EDDDEF6" w14:textId="434A0561" w:rsidR="00591336" w:rsidRPr="008A07DE" w:rsidRDefault="007E51D9" w:rsidP="00B659A2">
            <w:pPr>
              <w:jc w:val="center"/>
              <w:rPr>
                <w:rFonts w:ascii="Tahoma" w:hAnsi="Tahoma" w:cs="Tahoma"/>
                <w:color w:val="000000"/>
                <w:sz w:val="22"/>
                <w:szCs w:val="22"/>
                <w:lang w:val="en-PH"/>
              </w:rPr>
            </w:pPr>
            <w:proofErr w:type="spellStart"/>
            <w:r>
              <w:rPr>
                <w:rFonts w:ascii="Tahoma" w:hAnsi="Tahoma" w:cs="Tahoma"/>
                <w:color w:val="000000"/>
                <w:sz w:val="22"/>
                <w:szCs w:val="22"/>
                <w:lang w:val="en-PH"/>
              </w:rPr>
              <w:t>Cu.m</w:t>
            </w:r>
            <w:proofErr w:type="spellEnd"/>
            <w:r>
              <w:rPr>
                <w:rFonts w:ascii="Tahoma" w:hAnsi="Tahoma" w:cs="Tahoma"/>
                <w:color w:val="000000"/>
                <w:sz w:val="22"/>
                <w:szCs w:val="22"/>
                <w:lang w:val="en-PH"/>
              </w:rPr>
              <w:t>.</w:t>
            </w:r>
          </w:p>
        </w:tc>
        <w:tc>
          <w:tcPr>
            <w:tcW w:w="1418" w:type="dxa"/>
            <w:gridSpan w:val="2"/>
            <w:tcBorders>
              <w:top w:val="nil"/>
              <w:left w:val="nil"/>
              <w:bottom w:val="single" w:sz="4" w:space="0" w:color="auto"/>
              <w:right w:val="single" w:sz="4" w:space="0" w:color="auto"/>
            </w:tcBorders>
            <w:shd w:val="clear" w:color="auto" w:fill="auto"/>
            <w:noWrap/>
            <w:vAlign w:val="center"/>
          </w:tcPr>
          <w:p w14:paraId="20BF82F9" w14:textId="6EE0708D" w:rsidR="00591336" w:rsidRPr="008A07DE" w:rsidRDefault="00591336"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6E104AD1" w14:textId="10CBA0B1" w:rsidR="00591336" w:rsidRPr="008A07DE" w:rsidRDefault="00591336"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02133542" w14:textId="77777777" w:rsidR="00591336" w:rsidRPr="008A07DE" w:rsidRDefault="00591336" w:rsidP="00B659A2">
            <w:pPr>
              <w:jc w:val="center"/>
              <w:rPr>
                <w:rFonts w:ascii="Tahoma" w:hAnsi="Tahoma" w:cs="Tahoma"/>
                <w:sz w:val="22"/>
                <w:szCs w:val="22"/>
                <w:lang w:val="en-PH"/>
              </w:rPr>
            </w:pPr>
          </w:p>
        </w:tc>
      </w:tr>
      <w:tr w:rsidR="00591336" w:rsidRPr="008A07DE" w14:paraId="192D4854"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45A3ED28" w14:textId="078C4BC6" w:rsidR="00591336" w:rsidRPr="008A07DE" w:rsidRDefault="00591336" w:rsidP="00591336">
            <w:pPr>
              <w:rPr>
                <w:rFonts w:ascii="Tahoma" w:hAnsi="Tahoma" w:cs="Tahoma"/>
                <w:sz w:val="22"/>
                <w:szCs w:val="22"/>
                <w:lang w:val="en-PH"/>
              </w:rPr>
            </w:pP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3CCDF172" w14:textId="63E29C1F" w:rsidR="00591336" w:rsidRPr="008A07DE" w:rsidRDefault="00591336" w:rsidP="00B659A2">
            <w:pPr>
              <w:jc w:val="left"/>
              <w:rPr>
                <w:rFonts w:ascii="Tahoma" w:hAnsi="Tahoma" w:cs="Tahoma"/>
                <w:sz w:val="22"/>
                <w:szCs w:val="22"/>
                <w:lang w:val="en-PH"/>
              </w:rPr>
            </w:pPr>
          </w:p>
        </w:tc>
        <w:tc>
          <w:tcPr>
            <w:tcW w:w="1627" w:type="dxa"/>
            <w:tcBorders>
              <w:top w:val="nil"/>
              <w:left w:val="nil"/>
              <w:bottom w:val="single" w:sz="4" w:space="0" w:color="auto"/>
              <w:right w:val="single" w:sz="4" w:space="0" w:color="auto"/>
            </w:tcBorders>
            <w:shd w:val="clear" w:color="auto" w:fill="auto"/>
            <w:noWrap/>
            <w:vAlign w:val="center"/>
          </w:tcPr>
          <w:p w14:paraId="43B47B0E" w14:textId="77777777" w:rsidR="00591336" w:rsidRPr="008A07DE" w:rsidRDefault="00591336" w:rsidP="00243117">
            <w:pPr>
              <w:jc w:val="center"/>
              <w:rPr>
                <w:rFonts w:ascii="Tahoma" w:hAnsi="Tahoma" w:cs="Tahoma"/>
                <w:sz w:val="22"/>
                <w:szCs w:val="22"/>
                <w:lang w:val="en-PH"/>
              </w:rPr>
            </w:pPr>
          </w:p>
        </w:tc>
        <w:tc>
          <w:tcPr>
            <w:tcW w:w="851" w:type="dxa"/>
            <w:tcBorders>
              <w:top w:val="single" w:sz="4" w:space="0" w:color="auto"/>
              <w:left w:val="nil"/>
              <w:bottom w:val="nil"/>
              <w:right w:val="nil"/>
            </w:tcBorders>
            <w:shd w:val="clear" w:color="auto" w:fill="auto"/>
            <w:noWrap/>
            <w:vAlign w:val="center"/>
          </w:tcPr>
          <w:p w14:paraId="7DE19D5A" w14:textId="763A8D61" w:rsidR="00591336" w:rsidRPr="008A07DE" w:rsidRDefault="00591336" w:rsidP="00B659A2">
            <w:pPr>
              <w:jc w:val="center"/>
              <w:rPr>
                <w:rFonts w:ascii="Tahoma" w:hAnsi="Tahoma" w:cs="Tahoma"/>
                <w:sz w:val="22"/>
                <w:szCs w:val="22"/>
                <w:lang w:val="en-PH"/>
              </w:rPr>
            </w:pPr>
          </w:p>
        </w:tc>
        <w:tc>
          <w:tcPr>
            <w:tcW w:w="850" w:type="dxa"/>
            <w:tcBorders>
              <w:top w:val="single" w:sz="4" w:space="0" w:color="auto"/>
              <w:left w:val="nil"/>
              <w:bottom w:val="nil"/>
              <w:right w:val="single" w:sz="4" w:space="0" w:color="auto"/>
            </w:tcBorders>
            <w:shd w:val="clear" w:color="auto" w:fill="auto"/>
            <w:vAlign w:val="center"/>
          </w:tcPr>
          <w:p w14:paraId="535E7AA8" w14:textId="0F63798B" w:rsidR="00591336" w:rsidRPr="008A07DE" w:rsidRDefault="00591336" w:rsidP="00B659A2">
            <w:pPr>
              <w:jc w:val="center"/>
              <w:rPr>
                <w:rFonts w:ascii="Tahoma" w:hAnsi="Tahoma" w:cs="Tahoma"/>
                <w:color w:val="000000"/>
                <w:sz w:val="22"/>
                <w:szCs w:val="22"/>
                <w:lang w:val="en-PH"/>
              </w:rPr>
            </w:pPr>
          </w:p>
        </w:tc>
        <w:tc>
          <w:tcPr>
            <w:tcW w:w="1418" w:type="dxa"/>
            <w:gridSpan w:val="2"/>
            <w:tcBorders>
              <w:top w:val="nil"/>
              <w:left w:val="nil"/>
              <w:bottom w:val="single" w:sz="4" w:space="0" w:color="auto"/>
              <w:right w:val="single" w:sz="4" w:space="0" w:color="auto"/>
            </w:tcBorders>
            <w:shd w:val="clear" w:color="auto" w:fill="auto"/>
            <w:noWrap/>
            <w:vAlign w:val="center"/>
          </w:tcPr>
          <w:p w14:paraId="6A946DB3" w14:textId="11D40F81" w:rsidR="00591336" w:rsidRPr="008A07DE" w:rsidRDefault="00591336" w:rsidP="00B659A2">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5B4150BB" w14:textId="476F3F16" w:rsidR="00591336" w:rsidRPr="008A07DE" w:rsidRDefault="00591336" w:rsidP="00B659A2">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73C2F491" w14:textId="77777777" w:rsidR="00591336" w:rsidRPr="008A07DE" w:rsidRDefault="00591336" w:rsidP="00B659A2">
            <w:pPr>
              <w:jc w:val="center"/>
              <w:rPr>
                <w:rFonts w:ascii="Tahoma" w:hAnsi="Tahoma" w:cs="Tahoma"/>
                <w:sz w:val="22"/>
                <w:szCs w:val="22"/>
                <w:lang w:val="en-PH"/>
              </w:rPr>
            </w:pPr>
          </w:p>
        </w:tc>
      </w:tr>
      <w:tr w:rsidR="00B659A2" w:rsidRPr="008A07DE" w14:paraId="3183B042" w14:textId="77777777" w:rsidTr="00A84E75">
        <w:trPr>
          <w:trHeight w:val="750"/>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40507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22" w:type="dxa"/>
            <w:tcBorders>
              <w:top w:val="nil"/>
              <w:left w:val="nil"/>
              <w:bottom w:val="single" w:sz="4" w:space="0" w:color="auto"/>
              <w:right w:val="nil"/>
            </w:tcBorders>
            <w:shd w:val="clear" w:color="auto" w:fill="auto"/>
            <w:noWrap/>
            <w:vAlign w:val="bottom"/>
            <w:hideMark/>
          </w:tcPr>
          <w:p w14:paraId="165C85E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69" w:type="dxa"/>
            <w:tcBorders>
              <w:top w:val="nil"/>
              <w:left w:val="nil"/>
              <w:bottom w:val="single" w:sz="4" w:space="0" w:color="auto"/>
              <w:right w:val="nil"/>
            </w:tcBorders>
            <w:shd w:val="clear" w:color="auto" w:fill="auto"/>
            <w:noWrap/>
            <w:vAlign w:val="bottom"/>
            <w:hideMark/>
          </w:tcPr>
          <w:p w14:paraId="768ACFF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87" w:type="dxa"/>
            <w:tcBorders>
              <w:top w:val="nil"/>
              <w:left w:val="nil"/>
              <w:bottom w:val="single" w:sz="4" w:space="0" w:color="auto"/>
              <w:right w:val="nil"/>
            </w:tcBorders>
            <w:shd w:val="clear" w:color="auto" w:fill="auto"/>
            <w:noWrap/>
            <w:vAlign w:val="bottom"/>
            <w:hideMark/>
          </w:tcPr>
          <w:p w14:paraId="4659A5D4"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178" w:type="dxa"/>
            <w:tcBorders>
              <w:top w:val="nil"/>
              <w:left w:val="nil"/>
              <w:bottom w:val="single" w:sz="4" w:space="0" w:color="auto"/>
              <w:right w:val="single" w:sz="4" w:space="0" w:color="auto"/>
            </w:tcBorders>
            <w:shd w:val="clear" w:color="auto" w:fill="auto"/>
            <w:noWrap/>
            <w:vAlign w:val="bottom"/>
            <w:hideMark/>
          </w:tcPr>
          <w:p w14:paraId="783B812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GRAND TOTAL</w:t>
            </w:r>
          </w:p>
        </w:tc>
        <w:tc>
          <w:tcPr>
            <w:tcW w:w="1627" w:type="dxa"/>
            <w:tcBorders>
              <w:top w:val="nil"/>
              <w:left w:val="nil"/>
              <w:bottom w:val="single" w:sz="4" w:space="0" w:color="auto"/>
              <w:right w:val="single" w:sz="4" w:space="0" w:color="auto"/>
            </w:tcBorders>
            <w:shd w:val="clear" w:color="auto" w:fill="auto"/>
            <w:noWrap/>
            <w:vAlign w:val="bottom"/>
            <w:hideMark/>
          </w:tcPr>
          <w:p w14:paraId="1DD72F95" w14:textId="09E121A8" w:rsidR="00B659A2" w:rsidRPr="008A07DE" w:rsidRDefault="000D020E" w:rsidP="00B659A2">
            <w:pPr>
              <w:jc w:val="center"/>
              <w:rPr>
                <w:rFonts w:ascii="Tahoma" w:hAnsi="Tahoma" w:cs="Tahoma"/>
                <w:sz w:val="22"/>
                <w:szCs w:val="22"/>
                <w:lang w:val="en-PH"/>
              </w:rPr>
            </w:pPr>
            <w:r>
              <w:rPr>
                <w:rFonts w:ascii="Tahoma" w:hAnsi="Tahoma" w:cs="Tahoma"/>
                <w:sz w:val="22"/>
                <w:szCs w:val="22"/>
                <w:lang w:val="en-PH"/>
              </w:rPr>
              <w:t xml:space="preserve">      </w:t>
            </w:r>
            <w:r w:rsidR="007E51D9">
              <w:rPr>
                <w:rFonts w:ascii="Tahoma" w:hAnsi="Tahoma" w:cs="Tahoma"/>
                <w:sz w:val="22"/>
                <w:szCs w:val="22"/>
                <w:lang w:val="en-PH"/>
              </w:rPr>
              <w:t>2,272,484</w:t>
            </w:r>
            <w:r w:rsidR="00B659A2" w:rsidRPr="008A07DE">
              <w:rPr>
                <w:rFonts w:ascii="Tahoma" w:hAnsi="Tahoma" w:cs="Tahoma"/>
                <w:sz w:val="22"/>
                <w:szCs w:val="22"/>
                <w:lang w:val="en-PH"/>
              </w:rPr>
              <w:t xml:space="preserve">.00 </w:t>
            </w:r>
          </w:p>
        </w:tc>
        <w:tc>
          <w:tcPr>
            <w:tcW w:w="851" w:type="dxa"/>
            <w:tcBorders>
              <w:top w:val="single" w:sz="4" w:space="0" w:color="auto"/>
              <w:left w:val="nil"/>
              <w:bottom w:val="single" w:sz="4" w:space="0" w:color="auto"/>
              <w:right w:val="nil"/>
            </w:tcBorders>
            <w:shd w:val="clear" w:color="auto" w:fill="auto"/>
            <w:noWrap/>
            <w:vAlign w:val="bottom"/>
            <w:hideMark/>
          </w:tcPr>
          <w:p w14:paraId="63491C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37AE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7A1DCCF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44C5D7E"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60AB951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50D17301" w14:textId="77777777" w:rsidTr="00A84E75">
        <w:trPr>
          <w:trHeight w:val="750"/>
        </w:trPr>
        <w:tc>
          <w:tcPr>
            <w:tcW w:w="1064" w:type="dxa"/>
            <w:tcBorders>
              <w:top w:val="nil"/>
              <w:left w:val="nil"/>
              <w:bottom w:val="nil"/>
              <w:right w:val="nil"/>
            </w:tcBorders>
            <w:shd w:val="clear" w:color="auto" w:fill="auto"/>
            <w:noWrap/>
            <w:vAlign w:val="bottom"/>
            <w:hideMark/>
          </w:tcPr>
          <w:p w14:paraId="240D9517" w14:textId="77777777" w:rsidR="00B659A2" w:rsidRPr="008A07DE" w:rsidRDefault="00B659A2" w:rsidP="00B659A2">
            <w:pPr>
              <w:jc w:val="center"/>
              <w:rPr>
                <w:rFonts w:ascii="Tahoma" w:hAnsi="Tahoma" w:cs="Tahoma"/>
                <w:sz w:val="22"/>
                <w:szCs w:val="22"/>
                <w:lang w:val="en-PH"/>
              </w:rPr>
            </w:pPr>
          </w:p>
        </w:tc>
        <w:tc>
          <w:tcPr>
            <w:tcW w:w="2222" w:type="dxa"/>
            <w:tcBorders>
              <w:top w:val="nil"/>
              <w:left w:val="nil"/>
              <w:bottom w:val="nil"/>
              <w:right w:val="nil"/>
            </w:tcBorders>
            <w:shd w:val="clear" w:color="auto" w:fill="auto"/>
            <w:noWrap/>
            <w:vAlign w:val="bottom"/>
            <w:hideMark/>
          </w:tcPr>
          <w:p w14:paraId="2D48D7A5" w14:textId="77777777" w:rsidR="00B659A2" w:rsidRDefault="00B659A2" w:rsidP="00B659A2">
            <w:pPr>
              <w:jc w:val="center"/>
              <w:rPr>
                <w:sz w:val="20"/>
                <w:szCs w:val="20"/>
                <w:lang w:val="en-PH"/>
              </w:rPr>
            </w:pPr>
          </w:p>
          <w:p w14:paraId="4980A0F9" w14:textId="77777777" w:rsidR="007E51D9" w:rsidRDefault="007E51D9" w:rsidP="00B659A2">
            <w:pPr>
              <w:jc w:val="center"/>
              <w:rPr>
                <w:sz w:val="20"/>
                <w:szCs w:val="20"/>
                <w:lang w:val="en-PH"/>
              </w:rPr>
            </w:pPr>
          </w:p>
          <w:p w14:paraId="381D6747" w14:textId="5E85AE67" w:rsidR="007E51D9" w:rsidRPr="008A07DE" w:rsidRDefault="007E51D9"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5B0FD30D" w14:textId="77777777" w:rsidR="00B659A2" w:rsidRPr="008A07DE" w:rsidRDefault="00B659A2" w:rsidP="00B659A2">
            <w:pPr>
              <w:jc w:val="center"/>
              <w:rPr>
                <w:sz w:val="20"/>
                <w:szCs w:val="20"/>
                <w:lang w:val="en-PH"/>
              </w:rPr>
            </w:pPr>
          </w:p>
        </w:tc>
        <w:tc>
          <w:tcPr>
            <w:tcW w:w="287" w:type="dxa"/>
            <w:tcBorders>
              <w:top w:val="nil"/>
              <w:left w:val="nil"/>
              <w:bottom w:val="nil"/>
              <w:right w:val="nil"/>
            </w:tcBorders>
            <w:shd w:val="clear" w:color="auto" w:fill="auto"/>
            <w:noWrap/>
            <w:vAlign w:val="bottom"/>
            <w:hideMark/>
          </w:tcPr>
          <w:p w14:paraId="092085C6"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FB8AD8F"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2AE71C5E"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7F381EAE"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center"/>
            <w:hideMark/>
          </w:tcPr>
          <w:p w14:paraId="26FE05EE"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A3633BB"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0C6B7696"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noWrap/>
            <w:vAlign w:val="bottom"/>
            <w:hideMark/>
          </w:tcPr>
          <w:p w14:paraId="11B11077" w14:textId="77777777" w:rsidR="00B659A2" w:rsidRPr="008A07DE" w:rsidRDefault="00B659A2" w:rsidP="00B659A2">
            <w:pPr>
              <w:jc w:val="center"/>
              <w:rPr>
                <w:sz w:val="20"/>
                <w:szCs w:val="20"/>
                <w:lang w:val="en-PH"/>
              </w:rPr>
            </w:pPr>
          </w:p>
        </w:tc>
      </w:tr>
      <w:tr w:rsidR="00B659A2" w:rsidRPr="008A07DE" w14:paraId="415A0811" w14:textId="77777777" w:rsidTr="00A84E75">
        <w:trPr>
          <w:trHeight w:val="270"/>
        </w:trPr>
        <w:tc>
          <w:tcPr>
            <w:tcW w:w="1064" w:type="dxa"/>
            <w:tcBorders>
              <w:top w:val="nil"/>
              <w:left w:val="nil"/>
              <w:bottom w:val="nil"/>
              <w:right w:val="nil"/>
            </w:tcBorders>
            <w:shd w:val="clear" w:color="auto" w:fill="auto"/>
            <w:noWrap/>
            <w:vAlign w:val="bottom"/>
            <w:hideMark/>
          </w:tcPr>
          <w:p w14:paraId="0E35DC09" w14:textId="77777777" w:rsidR="00B659A2" w:rsidRPr="008A07DE" w:rsidRDefault="00B659A2" w:rsidP="00B659A2">
            <w:pPr>
              <w:jc w:val="center"/>
              <w:rPr>
                <w:sz w:val="20"/>
                <w:szCs w:val="20"/>
                <w:lang w:val="en-PH"/>
              </w:rPr>
            </w:pPr>
          </w:p>
        </w:tc>
        <w:tc>
          <w:tcPr>
            <w:tcW w:w="2222" w:type="dxa"/>
            <w:tcBorders>
              <w:top w:val="nil"/>
              <w:left w:val="nil"/>
              <w:bottom w:val="nil"/>
              <w:right w:val="nil"/>
            </w:tcBorders>
            <w:shd w:val="clear" w:color="auto" w:fill="auto"/>
            <w:noWrap/>
            <w:vAlign w:val="bottom"/>
            <w:hideMark/>
          </w:tcPr>
          <w:p w14:paraId="4347039C" w14:textId="77777777" w:rsidR="00B659A2" w:rsidRPr="008A07DE" w:rsidRDefault="00B659A2"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1662564F"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5595D7FC"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708BBCBB"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3BD43823" w14:textId="77777777" w:rsidR="00B659A2" w:rsidRPr="008A07DE" w:rsidRDefault="00B659A2" w:rsidP="00B659A2">
            <w:pPr>
              <w:jc w:val="left"/>
              <w:rPr>
                <w:sz w:val="20"/>
                <w:szCs w:val="20"/>
                <w:lang w:val="en-PH"/>
              </w:rPr>
            </w:pPr>
          </w:p>
        </w:tc>
        <w:tc>
          <w:tcPr>
            <w:tcW w:w="851" w:type="dxa"/>
            <w:tcBorders>
              <w:top w:val="nil"/>
              <w:left w:val="nil"/>
              <w:bottom w:val="nil"/>
              <w:right w:val="nil"/>
            </w:tcBorders>
            <w:shd w:val="clear" w:color="auto" w:fill="auto"/>
            <w:vAlign w:val="center"/>
            <w:hideMark/>
          </w:tcPr>
          <w:p w14:paraId="577A6743"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center"/>
            <w:hideMark/>
          </w:tcPr>
          <w:p w14:paraId="0DD8594C"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vAlign w:val="center"/>
            <w:hideMark/>
          </w:tcPr>
          <w:p w14:paraId="03A15828" w14:textId="77777777" w:rsidR="00B659A2" w:rsidRDefault="00B659A2" w:rsidP="00B659A2">
            <w:pPr>
              <w:jc w:val="center"/>
              <w:rPr>
                <w:sz w:val="20"/>
                <w:szCs w:val="20"/>
                <w:lang w:val="en-PH"/>
              </w:rPr>
            </w:pPr>
          </w:p>
          <w:p w14:paraId="72C1DBFF" w14:textId="77777777" w:rsidR="007E51D9" w:rsidRDefault="007E51D9" w:rsidP="00B659A2">
            <w:pPr>
              <w:jc w:val="center"/>
              <w:rPr>
                <w:sz w:val="20"/>
                <w:szCs w:val="20"/>
                <w:lang w:val="en-PH"/>
              </w:rPr>
            </w:pPr>
            <w:r>
              <w:rPr>
                <w:sz w:val="20"/>
                <w:szCs w:val="20"/>
                <w:lang w:val="en-PH"/>
              </w:rPr>
              <w:t>.</w:t>
            </w:r>
          </w:p>
          <w:p w14:paraId="31F23A69" w14:textId="77777777" w:rsidR="007E51D9" w:rsidRDefault="007E51D9" w:rsidP="00B659A2">
            <w:pPr>
              <w:jc w:val="center"/>
              <w:rPr>
                <w:sz w:val="20"/>
                <w:szCs w:val="20"/>
                <w:lang w:val="en-PH"/>
              </w:rPr>
            </w:pPr>
          </w:p>
          <w:p w14:paraId="01250938" w14:textId="77777777" w:rsidR="007E51D9" w:rsidRDefault="007E51D9" w:rsidP="00B659A2">
            <w:pPr>
              <w:jc w:val="center"/>
              <w:rPr>
                <w:sz w:val="20"/>
                <w:szCs w:val="20"/>
                <w:lang w:val="en-PH"/>
              </w:rPr>
            </w:pPr>
          </w:p>
          <w:p w14:paraId="08351340" w14:textId="77777777" w:rsidR="007E51D9" w:rsidRDefault="007E51D9" w:rsidP="00B659A2">
            <w:pPr>
              <w:jc w:val="center"/>
              <w:rPr>
                <w:sz w:val="20"/>
                <w:szCs w:val="20"/>
                <w:lang w:val="en-PH"/>
              </w:rPr>
            </w:pPr>
          </w:p>
          <w:p w14:paraId="3FE677ED" w14:textId="04DF5E66" w:rsidR="007E51D9" w:rsidRPr="008A07DE" w:rsidRDefault="007E51D9" w:rsidP="00B659A2">
            <w:pPr>
              <w:jc w:val="center"/>
              <w:rPr>
                <w:sz w:val="20"/>
                <w:szCs w:val="20"/>
                <w:lang w:val="en-PH"/>
              </w:rPr>
            </w:pPr>
          </w:p>
        </w:tc>
        <w:tc>
          <w:tcPr>
            <w:tcW w:w="1824" w:type="dxa"/>
            <w:tcBorders>
              <w:top w:val="nil"/>
              <w:left w:val="nil"/>
              <w:bottom w:val="nil"/>
              <w:right w:val="nil"/>
            </w:tcBorders>
            <w:shd w:val="clear" w:color="auto" w:fill="auto"/>
            <w:vAlign w:val="center"/>
            <w:hideMark/>
          </w:tcPr>
          <w:p w14:paraId="0793853C"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vAlign w:val="center"/>
            <w:hideMark/>
          </w:tcPr>
          <w:p w14:paraId="416B02DF" w14:textId="77777777" w:rsidR="00B659A2" w:rsidRPr="008A07DE" w:rsidRDefault="00B659A2" w:rsidP="00B659A2">
            <w:pPr>
              <w:jc w:val="center"/>
              <w:rPr>
                <w:sz w:val="20"/>
                <w:szCs w:val="20"/>
                <w:lang w:val="en-PH"/>
              </w:rPr>
            </w:pPr>
          </w:p>
        </w:tc>
      </w:tr>
      <w:tr w:rsidR="00B659A2" w:rsidRPr="008A07DE" w14:paraId="66CBC108" w14:textId="77777777" w:rsidTr="00A84E75">
        <w:trPr>
          <w:trHeight w:val="255"/>
        </w:trPr>
        <w:tc>
          <w:tcPr>
            <w:tcW w:w="1064" w:type="dxa"/>
            <w:tcBorders>
              <w:top w:val="nil"/>
              <w:left w:val="nil"/>
              <w:bottom w:val="nil"/>
              <w:right w:val="nil"/>
            </w:tcBorders>
            <w:shd w:val="clear" w:color="auto" w:fill="auto"/>
            <w:noWrap/>
            <w:vAlign w:val="bottom"/>
            <w:hideMark/>
          </w:tcPr>
          <w:p w14:paraId="35F452F6" w14:textId="77777777" w:rsidR="00B659A2" w:rsidRPr="008A07DE" w:rsidRDefault="00B659A2" w:rsidP="00B659A2">
            <w:pPr>
              <w:jc w:val="center"/>
              <w:rPr>
                <w:sz w:val="20"/>
                <w:szCs w:val="20"/>
                <w:lang w:val="en-PH"/>
              </w:rPr>
            </w:pPr>
          </w:p>
        </w:tc>
        <w:tc>
          <w:tcPr>
            <w:tcW w:w="7583" w:type="dxa"/>
            <w:gridSpan w:val="5"/>
            <w:tcBorders>
              <w:top w:val="nil"/>
              <w:left w:val="nil"/>
              <w:bottom w:val="nil"/>
              <w:right w:val="nil"/>
            </w:tcBorders>
            <w:shd w:val="clear" w:color="auto" w:fill="auto"/>
            <w:noWrap/>
            <w:vAlign w:val="bottom"/>
            <w:hideMark/>
          </w:tcPr>
          <w:p w14:paraId="7DB0547D" w14:textId="77777777" w:rsidR="007E51D9" w:rsidRDefault="007E51D9" w:rsidP="00B659A2">
            <w:pPr>
              <w:jc w:val="left"/>
              <w:rPr>
                <w:rFonts w:ascii="Tahoma" w:hAnsi="Tahoma" w:cs="Tahoma"/>
                <w:sz w:val="20"/>
                <w:szCs w:val="20"/>
                <w:lang w:val="en-PH"/>
              </w:rPr>
            </w:pPr>
          </w:p>
          <w:p w14:paraId="356A55C8" w14:textId="77777777" w:rsidR="007E51D9" w:rsidRDefault="007E51D9" w:rsidP="00B659A2">
            <w:pPr>
              <w:jc w:val="left"/>
              <w:rPr>
                <w:rFonts w:ascii="Tahoma" w:hAnsi="Tahoma" w:cs="Tahoma"/>
                <w:sz w:val="20"/>
                <w:szCs w:val="20"/>
                <w:lang w:val="en-PH"/>
              </w:rPr>
            </w:pPr>
          </w:p>
          <w:p w14:paraId="2D188EDA" w14:textId="77777777" w:rsidR="007E51D9" w:rsidRDefault="007E51D9" w:rsidP="00B659A2">
            <w:pPr>
              <w:jc w:val="left"/>
              <w:rPr>
                <w:rFonts w:ascii="Tahoma" w:hAnsi="Tahoma" w:cs="Tahoma"/>
                <w:sz w:val="20"/>
                <w:szCs w:val="20"/>
                <w:lang w:val="en-PH"/>
              </w:rPr>
            </w:pPr>
          </w:p>
          <w:p w14:paraId="33066CE6" w14:textId="77777777" w:rsidR="007E51D9" w:rsidRDefault="007E51D9" w:rsidP="00B659A2">
            <w:pPr>
              <w:jc w:val="left"/>
              <w:rPr>
                <w:rFonts w:ascii="Tahoma" w:hAnsi="Tahoma" w:cs="Tahoma"/>
                <w:sz w:val="20"/>
                <w:szCs w:val="20"/>
                <w:lang w:val="en-PH"/>
              </w:rPr>
            </w:pPr>
          </w:p>
          <w:p w14:paraId="6711EC80" w14:textId="77777777" w:rsidR="007E51D9" w:rsidRDefault="007E51D9" w:rsidP="00B659A2">
            <w:pPr>
              <w:jc w:val="left"/>
              <w:rPr>
                <w:rFonts w:ascii="Tahoma" w:hAnsi="Tahoma" w:cs="Tahoma"/>
                <w:sz w:val="20"/>
                <w:szCs w:val="20"/>
                <w:lang w:val="en-PH"/>
              </w:rPr>
            </w:pPr>
          </w:p>
          <w:p w14:paraId="769F2838" w14:textId="77777777" w:rsidR="007E51D9" w:rsidRDefault="007E51D9" w:rsidP="00B659A2">
            <w:pPr>
              <w:jc w:val="left"/>
              <w:rPr>
                <w:rFonts w:ascii="Tahoma" w:hAnsi="Tahoma" w:cs="Tahoma"/>
                <w:sz w:val="20"/>
                <w:szCs w:val="20"/>
                <w:lang w:val="en-PH"/>
              </w:rPr>
            </w:pPr>
          </w:p>
          <w:p w14:paraId="791F7896" w14:textId="35AADAF8" w:rsidR="00B659A2" w:rsidRPr="008A07DE" w:rsidRDefault="00B659A2" w:rsidP="00B659A2">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851" w:type="dxa"/>
            <w:tcBorders>
              <w:top w:val="nil"/>
              <w:left w:val="nil"/>
              <w:bottom w:val="nil"/>
              <w:right w:val="nil"/>
            </w:tcBorders>
            <w:shd w:val="clear" w:color="auto" w:fill="auto"/>
            <w:noWrap/>
            <w:vAlign w:val="bottom"/>
            <w:hideMark/>
          </w:tcPr>
          <w:p w14:paraId="47620ECC" w14:textId="77777777" w:rsidR="00B659A2" w:rsidRPr="008A07DE" w:rsidRDefault="00B659A2" w:rsidP="00B659A2">
            <w:pPr>
              <w:jc w:val="left"/>
              <w:rPr>
                <w:rFonts w:ascii="Tahoma" w:hAnsi="Tahoma" w:cs="Tahoma"/>
                <w:sz w:val="20"/>
                <w:szCs w:val="20"/>
                <w:lang w:val="en-PH"/>
              </w:rPr>
            </w:pPr>
          </w:p>
        </w:tc>
        <w:tc>
          <w:tcPr>
            <w:tcW w:w="850" w:type="dxa"/>
            <w:tcBorders>
              <w:top w:val="nil"/>
              <w:left w:val="nil"/>
              <w:bottom w:val="nil"/>
              <w:right w:val="nil"/>
            </w:tcBorders>
            <w:shd w:val="clear" w:color="auto" w:fill="auto"/>
            <w:noWrap/>
            <w:vAlign w:val="bottom"/>
            <w:hideMark/>
          </w:tcPr>
          <w:p w14:paraId="17A2A69D" w14:textId="55DE8C08" w:rsidR="00B659A2" w:rsidRDefault="00B659A2" w:rsidP="00B659A2">
            <w:pPr>
              <w:jc w:val="left"/>
              <w:rPr>
                <w:sz w:val="20"/>
                <w:szCs w:val="20"/>
                <w:lang w:val="en-PH"/>
              </w:rPr>
            </w:pPr>
          </w:p>
          <w:p w14:paraId="55AEF52F" w14:textId="3400E397" w:rsidR="007E51D9" w:rsidRDefault="007E51D9" w:rsidP="00B659A2">
            <w:pPr>
              <w:jc w:val="left"/>
              <w:rPr>
                <w:sz w:val="20"/>
                <w:szCs w:val="20"/>
                <w:lang w:val="en-PH"/>
              </w:rPr>
            </w:pPr>
          </w:p>
          <w:p w14:paraId="2127F7B1" w14:textId="77777777" w:rsidR="007E51D9" w:rsidRDefault="007E51D9" w:rsidP="00B659A2">
            <w:pPr>
              <w:jc w:val="left"/>
              <w:rPr>
                <w:sz w:val="20"/>
                <w:szCs w:val="20"/>
                <w:lang w:val="en-PH"/>
              </w:rPr>
            </w:pPr>
          </w:p>
          <w:p w14:paraId="17DE8F23" w14:textId="52D6DB29" w:rsidR="007E51D9" w:rsidRPr="008A07DE" w:rsidRDefault="007E51D9" w:rsidP="00B659A2">
            <w:pPr>
              <w:jc w:val="left"/>
              <w:rPr>
                <w:sz w:val="20"/>
                <w:szCs w:val="20"/>
                <w:lang w:val="en-PH"/>
              </w:rPr>
            </w:pPr>
          </w:p>
        </w:tc>
        <w:tc>
          <w:tcPr>
            <w:tcW w:w="3242" w:type="dxa"/>
            <w:gridSpan w:val="3"/>
            <w:tcBorders>
              <w:top w:val="nil"/>
              <w:left w:val="nil"/>
              <w:bottom w:val="nil"/>
              <w:right w:val="nil"/>
            </w:tcBorders>
            <w:shd w:val="clear" w:color="auto" w:fill="auto"/>
            <w:noWrap/>
            <w:vAlign w:val="bottom"/>
            <w:hideMark/>
          </w:tcPr>
          <w:p w14:paraId="50260230"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tc>
        <w:tc>
          <w:tcPr>
            <w:tcW w:w="1260" w:type="dxa"/>
            <w:tcBorders>
              <w:top w:val="nil"/>
              <w:left w:val="nil"/>
              <w:bottom w:val="single" w:sz="4" w:space="0" w:color="auto"/>
              <w:right w:val="nil"/>
            </w:tcBorders>
            <w:shd w:val="clear" w:color="auto" w:fill="auto"/>
            <w:noWrap/>
            <w:vAlign w:val="bottom"/>
            <w:hideMark/>
          </w:tcPr>
          <w:p w14:paraId="5D2EC86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r>
      <w:tr w:rsidR="00B659A2" w:rsidRPr="008A07DE" w14:paraId="7D3ED2D1" w14:textId="77777777" w:rsidTr="00A84E75">
        <w:trPr>
          <w:trHeight w:val="495"/>
        </w:trPr>
        <w:tc>
          <w:tcPr>
            <w:tcW w:w="1064" w:type="dxa"/>
            <w:tcBorders>
              <w:top w:val="nil"/>
              <w:left w:val="nil"/>
              <w:bottom w:val="nil"/>
              <w:right w:val="nil"/>
            </w:tcBorders>
            <w:shd w:val="clear" w:color="auto" w:fill="auto"/>
            <w:noWrap/>
            <w:vAlign w:val="bottom"/>
            <w:hideMark/>
          </w:tcPr>
          <w:p w14:paraId="31B93C07" w14:textId="77777777" w:rsidR="00B659A2" w:rsidRPr="008A07DE" w:rsidRDefault="00B659A2" w:rsidP="00B659A2">
            <w:pPr>
              <w:jc w:val="left"/>
              <w:rPr>
                <w:rFonts w:ascii="Arial" w:hAnsi="Arial" w:cs="Arial"/>
                <w:sz w:val="20"/>
                <w:szCs w:val="20"/>
                <w:lang w:val="en-PH"/>
              </w:rPr>
            </w:pPr>
          </w:p>
        </w:tc>
        <w:tc>
          <w:tcPr>
            <w:tcW w:w="2222" w:type="dxa"/>
            <w:tcBorders>
              <w:top w:val="nil"/>
              <w:left w:val="nil"/>
              <w:bottom w:val="nil"/>
              <w:right w:val="nil"/>
            </w:tcBorders>
            <w:shd w:val="clear" w:color="auto" w:fill="auto"/>
            <w:noWrap/>
            <w:vAlign w:val="bottom"/>
            <w:hideMark/>
          </w:tcPr>
          <w:p w14:paraId="2A40B681" w14:textId="77777777" w:rsidR="00B659A2" w:rsidRPr="008A07DE" w:rsidRDefault="00B659A2" w:rsidP="00B659A2">
            <w:pPr>
              <w:jc w:val="left"/>
              <w:rPr>
                <w:sz w:val="20"/>
                <w:szCs w:val="20"/>
                <w:lang w:val="en-PH"/>
              </w:rPr>
            </w:pPr>
          </w:p>
        </w:tc>
        <w:tc>
          <w:tcPr>
            <w:tcW w:w="2269" w:type="dxa"/>
            <w:tcBorders>
              <w:top w:val="nil"/>
              <w:left w:val="nil"/>
              <w:bottom w:val="nil"/>
              <w:right w:val="nil"/>
            </w:tcBorders>
            <w:shd w:val="clear" w:color="auto" w:fill="auto"/>
            <w:noWrap/>
            <w:vAlign w:val="bottom"/>
            <w:hideMark/>
          </w:tcPr>
          <w:p w14:paraId="0FA6442A"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7891B5CD"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08F882AC"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40B9A413" w14:textId="77777777" w:rsidR="00B659A2" w:rsidRPr="008A07DE" w:rsidRDefault="00B659A2" w:rsidP="00B659A2">
            <w:pPr>
              <w:jc w:val="left"/>
              <w:rPr>
                <w:sz w:val="20"/>
                <w:szCs w:val="20"/>
                <w:lang w:val="en-PH"/>
              </w:rPr>
            </w:pPr>
          </w:p>
        </w:tc>
        <w:tc>
          <w:tcPr>
            <w:tcW w:w="851" w:type="dxa"/>
            <w:tcBorders>
              <w:top w:val="nil"/>
              <w:left w:val="nil"/>
              <w:bottom w:val="nil"/>
              <w:right w:val="nil"/>
            </w:tcBorders>
            <w:shd w:val="clear" w:color="auto" w:fill="auto"/>
            <w:noWrap/>
            <w:vAlign w:val="bottom"/>
            <w:hideMark/>
          </w:tcPr>
          <w:p w14:paraId="2CD85175" w14:textId="77777777" w:rsidR="00B659A2" w:rsidRPr="008A07DE" w:rsidRDefault="00B659A2" w:rsidP="00B659A2">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01B9C635"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EF5846B"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BE5DA4F"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BF4E695" w14:textId="77777777" w:rsidR="00B659A2" w:rsidRPr="008A07DE" w:rsidRDefault="00B659A2" w:rsidP="00B659A2">
            <w:pPr>
              <w:jc w:val="left"/>
              <w:rPr>
                <w:sz w:val="20"/>
                <w:szCs w:val="20"/>
                <w:lang w:val="en-PH"/>
              </w:rPr>
            </w:pPr>
          </w:p>
        </w:tc>
      </w:tr>
      <w:tr w:rsidR="00B659A2" w:rsidRPr="008A07DE" w14:paraId="5A38A10F" w14:textId="77777777" w:rsidTr="00A84E75">
        <w:trPr>
          <w:trHeight w:val="255"/>
        </w:trPr>
        <w:tc>
          <w:tcPr>
            <w:tcW w:w="1064" w:type="dxa"/>
            <w:tcBorders>
              <w:top w:val="nil"/>
              <w:left w:val="nil"/>
              <w:bottom w:val="nil"/>
              <w:right w:val="nil"/>
            </w:tcBorders>
            <w:shd w:val="clear" w:color="auto" w:fill="auto"/>
            <w:noWrap/>
            <w:vAlign w:val="bottom"/>
            <w:hideMark/>
          </w:tcPr>
          <w:p w14:paraId="6E2AA352" w14:textId="77777777" w:rsidR="00B659A2" w:rsidRPr="008A07DE" w:rsidRDefault="00B659A2" w:rsidP="00B659A2">
            <w:pPr>
              <w:jc w:val="left"/>
              <w:rPr>
                <w:sz w:val="20"/>
                <w:szCs w:val="20"/>
                <w:lang w:val="en-PH"/>
              </w:rPr>
            </w:pPr>
          </w:p>
        </w:tc>
        <w:tc>
          <w:tcPr>
            <w:tcW w:w="2222" w:type="dxa"/>
            <w:tcBorders>
              <w:top w:val="nil"/>
              <w:left w:val="nil"/>
              <w:bottom w:val="nil"/>
              <w:right w:val="nil"/>
            </w:tcBorders>
            <w:shd w:val="clear" w:color="auto" w:fill="auto"/>
            <w:noWrap/>
            <w:vAlign w:val="bottom"/>
            <w:hideMark/>
          </w:tcPr>
          <w:p w14:paraId="74C86351"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269" w:type="dxa"/>
            <w:tcBorders>
              <w:top w:val="nil"/>
              <w:left w:val="nil"/>
              <w:bottom w:val="single" w:sz="4" w:space="0" w:color="auto"/>
              <w:right w:val="nil"/>
            </w:tcBorders>
            <w:shd w:val="clear" w:color="auto" w:fill="auto"/>
            <w:noWrap/>
            <w:vAlign w:val="bottom"/>
            <w:hideMark/>
          </w:tcPr>
          <w:p w14:paraId="4697153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2D166D8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50756A07"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627" w:type="dxa"/>
            <w:tcBorders>
              <w:top w:val="nil"/>
              <w:left w:val="nil"/>
              <w:bottom w:val="nil"/>
              <w:right w:val="nil"/>
            </w:tcBorders>
            <w:shd w:val="clear" w:color="auto" w:fill="auto"/>
            <w:noWrap/>
            <w:vAlign w:val="bottom"/>
            <w:hideMark/>
          </w:tcPr>
          <w:p w14:paraId="43716409" w14:textId="77777777" w:rsidR="00B659A2" w:rsidRPr="008A07DE" w:rsidRDefault="00B659A2" w:rsidP="00B659A2">
            <w:pPr>
              <w:jc w:val="left"/>
              <w:rPr>
                <w:rFonts w:ascii="Arial" w:hAnsi="Arial" w:cs="Arial"/>
                <w:sz w:val="20"/>
                <w:szCs w:val="20"/>
                <w:lang w:val="en-PH"/>
              </w:rPr>
            </w:pPr>
          </w:p>
        </w:tc>
        <w:tc>
          <w:tcPr>
            <w:tcW w:w="851" w:type="dxa"/>
            <w:tcBorders>
              <w:top w:val="nil"/>
              <w:left w:val="nil"/>
              <w:bottom w:val="nil"/>
              <w:right w:val="nil"/>
            </w:tcBorders>
            <w:shd w:val="clear" w:color="auto" w:fill="auto"/>
            <w:noWrap/>
            <w:vAlign w:val="bottom"/>
            <w:hideMark/>
          </w:tcPr>
          <w:p w14:paraId="701790C6" w14:textId="77777777" w:rsidR="00B659A2" w:rsidRPr="008A07DE" w:rsidRDefault="00B659A2" w:rsidP="00B659A2">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5319DE29"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226CA9D5"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DBC092D"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1B8D10C" w14:textId="77777777" w:rsidR="00B659A2" w:rsidRPr="008A07DE" w:rsidRDefault="00B659A2" w:rsidP="00B659A2">
            <w:pPr>
              <w:jc w:val="left"/>
              <w:rPr>
                <w:sz w:val="20"/>
                <w:szCs w:val="20"/>
                <w:lang w:val="en-PH"/>
              </w:rPr>
            </w:pPr>
          </w:p>
        </w:tc>
      </w:tr>
    </w:tbl>
    <w:p w14:paraId="4812F845" w14:textId="77777777" w:rsidR="00F023F1" w:rsidRDefault="00F023F1" w:rsidP="007E26AA">
      <w:pPr>
        <w:jc w:val="center"/>
        <w:sectPr w:rsidR="00F023F1" w:rsidSect="00F023F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55732B" w:rsidRDefault="0055732B"/>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55732B" w:rsidRDefault="0055732B"/>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55732B" w:rsidRDefault="0055732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55732B" w:rsidRDefault="0055732B">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55732B" w:rsidRDefault="0055732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55732B" w:rsidRDefault="0055732B">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55732B" w:rsidRDefault="0055732B">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55732B" w:rsidRDefault="0055732B">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DD29C1C" w14:textId="77777777" w:rsidR="00A034D5" w:rsidRDefault="00A034D5">
      <w:r>
        <w:separator/>
      </w:r>
    </w:p>
  </w:endnote>
  <w:endnote w:type="continuationSeparator" w:id="0">
    <w:p w14:paraId="75AB8472" w14:textId="77777777" w:rsidR="00A034D5" w:rsidRDefault="00A03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altName w:val="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55732B" w:rsidRDefault="0055732B">
    <w:pPr>
      <w:jc w:val="center"/>
    </w:pPr>
  </w:p>
  <w:p w14:paraId="301C81B8" w14:textId="77777777" w:rsidR="0055732B" w:rsidRDefault="0055732B">
    <w:pPr>
      <w:ind w:right="360"/>
    </w:pPr>
  </w:p>
  <w:p w14:paraId="50A93467" w14:textId="77777777" w:rsidR="0055732B" w:rsidRDefault="0055732B">
    <w:pPr>
      <w:widowControl w:val="0"/>
      <w:pBdr>
        <w:top w:val="nil"/>
        <w:left w:val="nil"/>
        <w:bottom w:val="nil"/>
        <w:right w:val="nil"/>
        <w:between w:val="nil"/>
      </w:pBdr>
      <w:spacing w:line="276" w:lineRule="auto"/>
      <w:jc w:val="left"/>
    </w:pPr>
  </w:p>
  <w:p w14:paraId="064C34FA" w14:textId="77777777" w:rsidR="0055732B" w:rsidRDefault="0055732B">
    <w:pPr>
      <w:widowControl w:val="0"/>
      <w:pBdr>
        <w:top w:val="nil"/>
        <w:left w:val="nil"/>
        <w:bottom w:val="nil"/>
        <w:right w:val="nil"/>
        <w:between w:val="nil"/>
      </w:pBdr>
      <w:spacing w:line="276" w:lineRule="auto"/>
      <w:jc w:val="left"/>
    </w:pPr>
  </w:p>
  <w:p w14:paraId="34992154" w14:textId="77777777" w:rsidR="0055732B" w:rsidRDefault="0055732B">
    <w:pPr>
      <w:widowControl w:val="0"/>
      <w:pBdr>
        <w:top w:val="nil"/>
        <w:left w:val="nil"/>
        <w:bottom w:val="nil"/>
        <w:right w:val="nil"/>
        <w:between w:val="nil"/>
      </w:pBdr>
      <w:spacing w:line="276" w:lineRule="auto"/>
      <w:jc w:val="left"/>
    </w:pPr>
  </w:p>
  <w:p w14:paraId="71A06A6E" w14:textId="1F28587B" w:rsidR="0055732B" w:rsidRDefault="0055732B">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2B95176" w:rsidR="0055732B" w:rsidRPr="00063BB9" w:rsidRDefault="0055732B">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Pr>
            <w:noProof/>
            <w:sz w:val="20"/>
          </w:rPr>
          <w:t>29</w:t>
        </w:r>
        <w:r w:rsidRPr="00063BB9">
          <w:rPr>
            <w:noProof/>
            <w:sz w:val="20"/>
          </w:rPr>
          <w:fldChar w:fldCharType="end"/>
        </w:r>
      </w:p>
    </w:sdtContent>
  </w:sdt>
  <w:p w14:paraId="59D06E09" w14:textId="77777777" w:rsidR="0055732B" w:rsidRDefault="0055732B"/>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409980C0"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4582D84C" w14:textId="77777777" w:rsidR="0055732B" w:rsidRDefault="0055732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32FCAE68" w:rsidR="0055732B" w:rsidRDefault="0055732B" w:rsidP="00E70FCA">
        <w:pPr>
          <w:pStyle w:val="Footer"/>
          <w:jc w:val="center"/>
        </w:pPr>
        <w:r>
          <w:fldChar w:fldCharType="begin"/>
        </w:r>
        <w:r>
          <w:instrText xml:space="preserve"> PAGE   \* MERGEFORMAT </w:instrText>
        </w:r>
        <w:r>
          <w:fldChar w:fldCharType="separate"/>
        </w:r>
        <w:r>
          <w:rPr>
            <w:noProof/>
          </w:rPr>
          <w:t>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55732B" w:rsidRDefault="0055732B">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457AF543"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7</w:t>
    </w:r>
    <w:r>
      <w:rPr>
        <w:sz w:val="20"/>
        <w:szCs w:val="20"/>
      </w:rPr>
      <w:fldChar w:fldCharType="end"/>
    </w:r>
  </w:p>
  <w:p w14:paraId="391E487E" w14:textId="77777777" w:rsidR="0055732B" w:rsidRDefault="0055732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D786014"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10</w:t>
    </w:r>
    <w:r>
      <w:rPr>
        <w:sz w:val="20"/>
        <w:szCs w:val="20"/>
      </w:rPr>
      <w:fldChar w:fldCharType="end"/>
    </w:r>
  </w:p>
  <w:p w14:paraId="3507CCC3" w14:textId="77777777" w:rsidR="0055732B" w:rsidRDefault="0055732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69F83FAC"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3D9BE2E7" w14:textId="77777777" w:rsidR="0055732B" w:rsidRDefault="0055732B"/>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1418A13A"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23</w:t>
    </w:r>
    <w:r>
      <w:rPr>
        <w:sz w:val="20"/>
        <w:szCs w:val="20"/>
      </w:rPr>
      <w:fldChar w:fldCharType="end"/>
    </w:r>
  </w:p>
  <w:p w14:paraId="5B77DE3F" w14:textId="77777777" w:rsidR="0055732B" w:rsidRDefault="0055732B"/>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7FEC5C44"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26</w:t>
    </w:r>
    <w:r>
      <w:rPr>
        <w:sz w:val="20"/>
        <w:szCs w:val="20"/>
      </w:rPr>
      <w:fldChar w:fldCharType="end"/>
    </w:r>
  </w:p>
  <w:p w14:paraId="31F8D9CB" w14:textId="77777777" w:rsidR="0055732B" w:rsidRDefault="0055732B"/>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7D70D2C9" w:rsidR="0055732B" w:rsidRDefault="0055732B">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27</w:t>
    </w:r>
    <w:r>
      <w:rPr>
        <w:sz w:val="20"/>
        <w:szCs w:val="20"/>
      </w:rPr>
      <w:fldChar w:fldCharType="end"/>
    </w:r>
  </w:p>
  <w:p w14:paraId="3189E1AA" w14:textId="77777777" w:rsidR="0055732B" w:rsidRDefault="005573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422F4C0" w14:textId="77777777" w:rsidR="00A034D5" w:rsidRDefault="00A034D5">
      <w:r>
        <w:separator/>
      </w:r>
    </w:p>
  </w:footnote>
  <w:footnote w:type="continuationSeparator" w:id="0">
    <w:p w14:paraId="4A9B0CC7" w14:textId="77777777" w:rsidR="00A034D5" w:rsidRDefault="00A034D5">
      <w:r>
        <w:continuationSeparator/>
      </w:r>
    </w:p>
  </w:footnote>
  <w:footnote w:id="1">
    <w:p w14:paraId="56A60099" w14:textId="77777777" w:rsidR="0055732B" w:rsidRPr="00B06472" w:rsidRDefault="0055732B">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55732B" w:rsidRPr="00F841B0" w:rsidRDefault="0055732B">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55732B" w:rsidRDefault="0055732B">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55732B" w:rsidRDefault="0055732B">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55732B" w:rsidRDefault="0055732B">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55732B" w:rsidRDefault="0055732B">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55732B" w:rsidRDefault="0055732B">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55732B" w:rsidRDefault="0055732B">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55732B" w:rsidRDefault="0055732B">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55732B" w:rsidRDefault="0055732B">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55732B" w:rsidRDefault="0055732B">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55732B" w:rsidRDefault="0055732B">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55732B" w:rsidRPr="008A2FC8" w:rsidRDefault="0055732B" w:rsidP="008A2FC8">
                          <w:pPr>
                            <w:jc w:val="center"/>
                            <w:rPr>
                              <w:rFonts w:ascii="Tahoma" w:hAnsi="Tahoma" w:cs="Tahoma"/>
                              <w:sz w:val="18"/>
                            </w:rPr>
                          </w:pPr>
                          <w:r w:rsidRPr="008A2FC8">
                            <w:rPr>
                              <w:rFonts w:ascii="Tahoma" w:hAnsi="Tahoma" w:cs="Tahoma"/>
                              <w:sz w:val="18"/>
                            </w:rPr>
                            <w:t>Republic of the Philippines</w:t>
                          </w:r>
                        </w:p>
                        <w:p w14:paraId="38A46667" w14:textId="77777777" w:rsidR="0055732B" w:rsidRPr="008A2FC8" w:rsidRDefault="0055732B"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55732B" w:rsidRPr="008A2FC8" w:rsidRDefault="0055732B"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55732B" w:rsidRPr="008A2FC8" w:rsidRDefault="0055732B" w:rsidP="008A2FC8">
                          <w:pPr>
                            <w:jc w:val="center"/>
                            <w:rPr>
                              <w:rFonts w:ascii="Tahoma" w:hAnsi="Tahoma" w:cs="Tahoma"/>
                              <w:sz w:val="18"/>
                            </w:rPr>
                          </w:pPr>
                          <w:r w:rsidRPr="008A2FC8">
                            <w:rPr>
                              <w:rFonts w:ascii="Tahoma" w:hAnsi="Tahoma" w:cs="Tahoma"/>
                              <w:sz w:val="18"/>
                            </w:rPr>
                            <w:t>Sibulan, Negros Oriental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55732B" w:rsidRPr="008A2FC8" w:rsidRDefault="0055732B" w:rsidP="008A2FC8">
                    <w:pPr>
                      <w:jc w:val="center"/>
                      <w:rPr>
                        <w:rFonts w:ascii="Tahoma" w:hAnsi="Tahoma" w:cs="Tahoma"/>
                        <w:sz w:val="18"/>
                      </w:rPr>
                    </w:pPr>
                    <w:r w:rsidRPr="008A2FC8">
                      <w:rPr>
                        <w:rFonts w:ascii="Tahoma" w:hAnsi="Tahoma" w:cs="Tahoma"/>
                        <w:sz w:val="18"/>
                      </w:rPr>
                      <w:t>Republic of the Philippines</w:t>
                    </w:r>
                  </w:p>
                  <w:p w14:paraId="38A46667" w14:textId="77777777" w:rsidR="0055732B" w:rsidRPr="008A2FC8" w:rsidRDefault="0055732B"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55732B" w:rsidRPr="008A2FC8" w:rsidRDefault="0055732B"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55732B" w:rsidRPr="008A2FC8" w:rsidRDefault="0055732B" w:rsidP="008A2FC8">
                    <w:pPr>
                      <w:jc w:val="center"/>
                      <w:rPr>
                        <w:rFonts w:ascii="Tahoma" w:hAnsi="Tahoma" w:cs="Tahoma"/>
                        <w:sz w:val="18"/>
                      </w:rPr>
                    </w:pPr>
                    <w:r w:rsidRPr="008A2FC8">
                      <w:rPr>
                        <w:rFonts w:ascii="Tahoma" w:hAnsi="Tahoma" w:cs="Tahoma"/>
                        <w:sz w:val="18"/>
                      </w:rPr>
                      <w:t>Sibulan, Negros Oriental</w:t>
                    </w:r>
                  </w:p>
                </w:txbxContent>
              </v:textbox>
            </v:shape>
          </w:pict>
        </mc:Fallback>
      </mc:AlternateContent>
    </w:r>
  </w:p>
  <w:p w14:paraId="6D39DC51" w14:textId="7287AA52" w:rsidR="0055732B" w:rsidRDefault="0055732B">
    <w:pPr>
      <w:pBdr>
        <w:top w:val="nil"/>
        <w:left w:val="nil"/>
        <w:bottom w:val="nil"/>
        <w:right w:val="nil"/>
        <w:between w:val="nil"/>
      </w:pBdr>
      <w:tabs>
        <w:tab w:val="center" w:pos="4320"/>
        <w:tab w:val="right" w:pos="8640"/>
      </w:tabs>
      <w:rPr>
        <w:color w:val="000000"/>
      </w:rPr>
    </w:pPr>
  </w:p>
  <w:p w14:paraId="48C04E5C" w14:textId="77777777" w:rsidR="0055732B" w:rsidRDefault="0055732B">
    <w:pPr>
      <w:pBdr>
        <w:top w:val="nil"/>
        <w:left w:val="nil"/>
        <w:bottom w:val="nil"/>
        <w:right w:val="nil"/>
        <w:between w:val="nil"/>
      </w:pBdr>
      <w:tabs>
        <w:tab w:val="center" w:pos="4320"/>
        <w:tab w:val="right" w:pos="8640"/>
      </w:tabs>
      <w:rPr>
        <w:color w:val="000000"/>
      </w:rPr>
    </w:pPr>
  </w:p>
  <w:p w14:paraId="346F1B28" w14:textId="77777777" w:rsidR="0055732B" w:rsidRDefault="0055732B">
    <w:pPr>
      <w:pBdr>
        <w:top w:val="nil"/>
        <w:left w:val="nil"/>
        <w:bottom w:val="nil"/>
        <w:right w:val="nil"/>
        <w:between w:val="nil"/>
      </w:pBdr>
      <w:tabs>
        <w:tab w:val="center" w:pos="4320"/>
        <w:tab w:val="right" w:pos="8640"/>
      </w:tabs>
      <w:rPr>
        <w:color w:val="000000"/>
      </w:rPr>
    </w:pPr>
  </w:p>
  <w:p w14:paraId="133A642E" w14:textId="77777777" w:rsidR="0055732B" w:rsidRDefault="0055732B">
    <w:pPr>
      <w:pBdr>
        <w:top w:val="nil"/>
        <w:left w:val="nil"/>
        <w:bottom w:val="nil"/>
        <w:right w:val="nil"/>
        <w:between w:val="nil"/>
      </w:pBdr>
      <w:tabs>
        <w:tab w:val="center" w:pos="4320"/>
        <w:tab w:val="right" w:pos="8640"/>
      </w:tabs>
      <w:rPr>
        <w:color w:val="000000"/>
      </w:rPr>
    </w:pPr>
  </w:p>
  <w:p w14:paraId="7C357D7E" w14:textId="05B36D66" w:rsidR="0055732B" w:rsidRDefault="0055732B">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55732B" w:rsidRDefault="0055732B">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55732B" w:rsidRDefault="0055732B">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55732B" w:rsidRDefault="0055732B">
    <w:pPr>
      <w:pBdr>
        <w:top w:val="nil"/>
        <w:left w:val="nil"/>
        <w:bottom w:val="nil"/>
        <w:right w:val="nil"/>
        <w:between w:val="nil"/>
      </w:pBdr>
      <w:tabs>
        <w:tab w:val="center" w:pos="4320"/>
        <w:tab w:val="right" w:pos="8640"/>
      </w:tabs>
      <w:rPr>
        <w:color w:val="000000"/>
      </w:rPr>
    </w:pPr>
  </w:p>
  <w:p w14:paraId="2E270631" w14:textId="77777777" w:rsidR="0055732B" w:rsidRDefault="0055732B">
    <w:pPr>
      <w:pBdr>
        <w:top w:val="nil"/>
        <w:left w:val="nil"/>
        <w:bottom w:val="nil"/>
        <w:right w:val="nil"/>
        <w:between w:val="nil"/>
      </w:pBdr>
      <w:tabs>
        <w:tab w:val="center" w:pos="4320"/>
        <w:tab w:val="right" w:pos="8640"/>
      </w:tabs>
      <w:rPr>
        <w:color w:val="000000"/>
      </w:rPr>
    </w:pPr>
  </w:p>
  <w:p w14:paraId="2A253F7F" w14:textId="77777777" w:rsidR="0055732B" w:rsidRDefault="0055732B">
    <w:pPr>
      <w:pBdr>
        <w:top w:val="nil"/>
        <w:left w:val="nil"/>
        <w:bottom w:val="nil"/>
        <w:right w:val="nil"/>
        <w:between w:val="nil"/>
      </w:pBdr>
      <w:tabs>
        <w:tab w:val="center" w:pos="4320"/>
        <w:tab w:val="right" w:pos="8640"/>
      </w:tabs>
      <w:rPr>
        <w:color w:val="000000"/>
      </w:rPr>
    </w:pPr>
  </w:p>
  <w:p w14:paraId="7201BFBA" w14:textId="77777777" w:rsidR="0055732B" w:rsidRDefault="0055732B">
    <w:pPr>
      <w:pBdr>
        <w:top w:val="nil"/>
        <w:left w:val="nil"/>
        <w:bottom w:val="nil"/>
        <w:right w:val="nil"/>
        <w:between w:val="nil"/>
      </w:pBdr>
      <w:tabs>
        <w:tab w:val="center" w:pos="4320"/>
        <w:tab w:val="right" w:pos="8640"/>
      </w:tabs>
      <w:rPr>
        <w:color w:val="000000"/>
      </w:rPr>
    </w:pPr>
  </w:p>
  <w:p w14:paraId="4825458B" w14:textId="77777777" w:rsidR="0055732B" w:rsidRDefault="0055732B">
    <w:pPr>
      <w:pBdr>
        <w:top w:val="nil"/>
        <w:left w:val="nil"/>
        <w:bottom w:val="nil"/>
        <w:right w:val="nil"/>
        <w:between w:val="nil"/>
      </w:pBdr>
      <w:tabs>
        <w:tab w:val="center" w:pos="4320"/>
        <w:tab w:val="right" w:pos="8640"/>
      </w:tabs>
      <w:rPr>
        <w:color w:val="000000"/>
      </w:rPr>
    </w:pPr>
  </w:p>
  <w:p w14:paraId="58E9D2D1" w14:textId="77777777" w:rsidR="0055732B" w:rsidRDefault="0055732B">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55732B" w:rsidRDefault="0055732B">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55732B" w:rsidRDefault="0055732B">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55732B" w:rsidRDefault="0055732B">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55732B" w:rsidRDefault="0055732B">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55732B" w:rsidRDefault="0055732B">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55732B" w:rsidRDefault="0055732B">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55732B" w:rsidRDefault="0055732B">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51142"/>
    <w:rsid w:val="00062919"/>
    <w:rsid w:val="00063BB9"/>
    <w:rsid w:val="00071238"/>
    <w:rsid w:val="000720AB"/>
    <w:rsid w:val="000923E0"/>
    <w:rsid w:val="00097958"/>
    <w:rsid w:val="000D020E"/>
    <w:rsid w:val="000D5569"/>
    <w:rsid w:val="00102D4B"/>
    <w:rsid w:val="00114F2C"/>
    <w:rsid w:val="00115507"/>
    <w:rsid w:val="0012602E"/>
    <w:rsid w:val="00131DD0"/>
    <w:rsid w:val="00140027"/>
    <w:rsid w:val="00167473"/>
    <w:rsid w:val="00175C3D"/>
    <w:rsid w:val="0019014E"/>
    <w:rsid w:val="001A5797"/>
    <w:rsid w:val="001E3680"/>
    <w:rsid w:val="001E77B1"/>
    <w:rsid w:val="001F1DBF"/>
    <w:rsid w:val="0023105D"/>
    <w:rsid w:val="00233CF5"/>
    <w:rsid w:val="002364B5"/>
    <w:rsid w:val="00243117"/>
    <w:rsid w:val="0025322C"/>
    <w:rsid w:val="002625EA"/>
    <w:rsid w:val="00283948"/>
    <w:rsid w:val="0028699B"/>
    <w:rsid w:val="00295462"/>
    <w:rsid w:val="002A5E68"/>
    <w:rsid w:val="002A622E"/>
    <w:rsid w:val="002B2634"/>
    <w:rsid w:val="002C5699"/>
    <w:rsid w:val="002C7152"/>
    <w:rsid w:val="002F169C"/>
    <w:rsid w:val="002F67F6"/>
    <w:rsid w:val="00320A4D"/>
    <w:rsid w:val="0033587D"/>
    <w:rsid w:val="00355C73"/>
    <w:rsid w:val="00357AA8"/>
    <w:rsid w:val="003728D9"/>
    <w:rsid w:val="0038244E"/>
    <w:rsid w:val="00382BCD"/>
    <w:rsid w:val="0038578E"/>
    <w:rsid w:val="003968AB"/>
    <w:rsid w:val="003A5C16"/>
    <w:rsid w:val="003B5434"/>
    <w:rsid w:val="003D5628"/>
    <w:rsid w:val="003D7411"/>
    <w:rsid w:val="004055C5"/>
    <w:rsid w:val="0041467B"/>
    <w:rsid w:val="004308C7"/>
    <w:rsid w:val="0043613A"/>
    <w:rsid w:val="004469B4"/>
    <w:rsid w:val="00455940"/>
    <w:rsid w:val="004631BE"/>
    <w:rsid w:val="004807E6"/>
    <w:rsid w:val="00491169"/>
    <w:rsid w:val="005165E0"/>
    <w:rsid w:val="00520083"/>
    <w:rsid w:val="00526007"/>
    <w:rsid w:val="005319C8"/>
    <w:rsid w:val="00540DCE"/>
    <w:rsid w:val="005507C6"/>
    <w:rsid w:val="0055732B"/>
    <w:rsid w:val="005611F6"/>
    <w:rsid w:val="00587B4B"/>
    <w:rsid w:val="00591336"/>
    <w:rsid w:val="005A2944"/>
    <w:rsid w:val="005A7632"/>
    <w:rsid w:val="005B0053"/>
    <w:rsid w:val="005C7316"/>
    <w:rsid w:val="006073D7"/>
    <w:rsid w:val="00624901"/>
    <w:rsid w:val="00635FA6"/>
    <w:rsid w:val="00642C17"/>
    <w:rsid w:val="00662731"/>
    <w:rsid w:val="00663BE6"/>
    <w:rsid w:val="006661D3"/>
    <w:rsid w:val="0066675E"/>
    <w:rsid w:val="00672A98"/>
    <w:rsid w:val="006A4BB0"/>
    <w:rsid w:val="006D4ED9"/>
    <w:rsid w:val="006E0A3A"/>
    <w:rsid w:val="006F38E0"/>
    <w:rsid w:val="00706BDB"/>
    <w:rsid w:val="00710F86"/>
    <w:rsid w:val="00761128"/>
    <w:rsid w:val="00787A6F"/>
    <w:rsid w:val="007A329F"/>
    <w:rsid w:val="007B03F4"/>
    <w:rsid w:val="007B7679"/>
    <w:rsid w:val="007D212D"/>
    <w:rsid w:val="007D2E1A"/>
    <w:rsid w:val="007D4911"/>
    <w:rsid w:val="007E1B9E"/>
    <w:rsid w:val="007E26AA"/>
    <w:rsid w:val="007E51D9"/>
    <w:rsid w:val="007F2F2F"/>
    <w:rsid w:val="008053B0"/>
    <w:rsid w:val="00806FB9"/>
    <w:rsid w:val="00807992"/>
    <w:rsid w:val="00813ECA"/>
    <w:rsid w:val="008149C1"/>
    <w:rsid w:val="00817DD8"/>
    <w:rsid w:val="00823390"/>
    <w:rsid w:val="00860E38"/>
    <w:rsid w:val="00866B37"/>
    <w:rsid w:val="00887FC1"/>
    <w:rsid w:val="008A07DE"/>
    <w:rsid w:val="008A2FC8"/>
    <w:rsid w:val="008A4222"/>
    <w:rsid w:val="008C46CC"/>
    <w:rsid w:val="008D0E46"/>
    <w:rsid w:val="008E33DA"/>
    <w:rsid w:val="008F59A5"/>
    <w:rsid w:val="008F65FA"/>
    <w:rsid w:val="0094795C"/>
    <w:rsid w:val="00955108"/>
    <w:rsid w:val="00985C79"/>
    <w:rsid w:val="00996401"/>
    <w:rsid w:val="009B6455"/>
    <w:rsid w:val="009C6732"/>
    <w:rsid w:val="00A02449"/>
    <w:rsid w:val="00A034D5"/>
    <w:rsid w:val="00A10788"/>
    <w:rsid w:val="00A43171"/>
    <w:rsid w:val="00A822DB"/>
    <w:rsid w:val="00A84E75"/>
    <w:rsid w:val="00A92C0A"/>
    <w:rsid w:val="00A92DCA"/>
    <w:rsid w:val="00AC12E8"/>
    <w:rsid w:val="00AD1515"/>
    <w:rsid w:val="00AD531F"/>
    <w:rsid w:val="00AF3F12"/>
    <w:rsid w:val="00B021C0"/>
    <w:rsid w:val="00B036E7"/>
    <w:rsid w:val="00B04FD3"/>
    <w:rsid w:val="00B06472"/>
    <w:rsid w:val="00B20B55"/>
    <w:rsid w:val="00B3091B"/>
    <w:rsid w:val="00B37AE9"/>
    <w:rsid w:val="00B63CB5"/>
    <w:rsid w:val="00B659A2"/>
    <w:rsid w:val="00B7056D"/>
    <w:rsid w:val="00BD4327"/>
    <w:rsid w:val="00C1624B"/>
    <w:rsid w:val="00C2628D"/>
    <w:rsid w:val="00C31AF2"/>
    <w:rsid w:val="00C63734"/>
    <w:rsid w:val="00C65C29"/>
    <w:rsid w:val="00C742D6"/>
    <w:rsid w:val="00C8370F"/>
    <w:rsid w:val="00CB1F09"/>
    <w:rsid w:val="00CB216F"/>
    <w:rsid w:val="00D030FD"/>
    <w:rsid w:val="00D042D5"/>
    <w:rsid w:val="00D06F71"/>
    <w:rsid w:val="00D208D6"/>
    <w:rsid w:val="00D36A55"/>
    <w:rsid w:val="00D703FD"/>
    <w:rsid w:val="00D77A9A"/>
    <w:rsid w:val="00D81A44"/>
    <w:rsid w:val="00D93B4E"/>
    <w:rsid w:val="00DA2E23"/>
    <w:rsid w:val="00DD27FE"/>
    <w:rsid w:val="00DD2C32"/>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32BDA"/>
    <w:rsid w:val="00F537AE"/>
    <w:rsid w:val="00F631F2"/>
    <w:rsid w:val="00F841B0"/>
    <w:rsid w:val="00F9556D"/>
    <w:rsid w:val="00FA08A0"/>
    <w:rsid w:val="00FB4FE6"/>
    <w:rsid w:val="00FD00E2"/>
    <w:rsid w:val="00FD2651"/>
    <w:rsid w:val="00FD3E76"/>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88831C7-0B73-44DA-BEC0-B66A7A7D1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126</TotalTime>
  <Pages>52</Pages>
  <Words>12145</Words>
  <Characters>69233</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81216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32</cp:revision>
  <cp:lastPrinted>2025-06-04T03:15:00Z</cp:lastPrinted>
  <dcterms:created xsi:type="dcterms:W3CDTF">2025-02-19T05:45:00Z</dcterms:created>
  <dcterms:modified xsi:type="dcterms:W3CDTF">2025-06-04T03:34:00Z</dcterms:modified>
</cp:coreProperties>
</file>